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DE464" w14:textId="77777777" w:rsidR="004C5CC0" w:rsidRDefault="004C5CC0" w:rsidP="00580243">
      <w:pPr>
        <w:jc w:val="center"/>
        <w:rPr>
          <w:b/>
          <w:bCs/>
          <w:sz w:val="32"/>
          <w:szCs w:val="32"/>
        </w:rPr>
      </w:pPr>
    </w:p>
    <w:p w14:paraId="0F859F86" w14:textId="63DE479B" w:rsidR="00580243" w:rsidRPr="002408DD" w:rsidRDefault="00580243" w:rsidP="0058024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APPLICANTS </w:t>
      </w:r>
      <w:r w:rsidRPr="002408DD">
        <w:rPr>
          <w:b/>
          <w:bCs/>
          <w:sz w:val="32"/>
          <w:szCs w:val="32"/>
        </w:rPr>
        <w:t xml:space="preserve">DECLARATION ON </w:t>
      </w:r>
      <w:r>
        <w:rPr>
          <w:b/>
          <w:bCs/>
          <w:sz w:val="32"/>
          <w:szCs w:val="32"/>
        </w:rPr>
        <w:t>CODE OF ETHICS</w:t>
      </w:r>
    </w:p>
    <w:p w14:paraId="14458803" w14:textId="77777777" w:rsidR="00580243" w:rsidRPr="008648E3" w:rsidRDefault="00580243" w:rsidP="00580243">
      <w:pPr>
        <w:jc w:val="center"/>
        <w:rPr>
          <w:b/>
          <w:bCs/>
          <w:sz w:val="32"/>
          <w:szCs w:val="32"/>
        </w:rPr>
      </w:pPr>
      <w:r w:rsidRPr="008648E3">
        <w:rPr>
          <w:b/>
          <w:bCs/>
          <w:sz w:val="32"/>
          <w:szCs w:val="32"/>
        </w:rPr>
        <w:t xml:space="preserve">SIMONE VEIL PRIZE </w:t>
      </w:r>
    </w:p>
    <w:p w14:paraId="48D34F6A" w14:textId="77777777" w:rsidR="008E3FF3" w:rsidRDefault="008E3FF3" w:rsidP="00580243">
      <w:pPr>
        <w:rPr>
          <w:sz w:val="32"/>
          <w:szCs w:val="32"/>
        </w:rPr>
      </w:pPr>
    </w:p>
    <w:p w14:paraId="1B75F7E0" w14:textId="06F6E59C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>PURPOSE AND SCOPE</w:t>
      </w:r>
    </w:p>
    <w:p w14:paraId="17B30ADE" w14:textId="77777777" w:rsidR="00580243" w:rsidRPr="002408DD" w:rsidRDefault="00580243" w:rsidP="00580243">
      <w:r w:rsidRPr="002408DD">
        <w:t xml:space="preserve">This </w:t>
      </w:r>
      <w:r>
        <w:t>Code of Ethics</w:t>
      </w:r>
      <w:r w:rsidRPr="002408DD">
        <w:t xml:space="preserve"> sets out the ethical obligations of applicants to the Simone Veil Prize. By signing, I/we commit to act with integrity, and responsibility, in line with European Union values and the objectives of the Prize.</w:t>
      </w:r>
    </w:p>
    <w:p w14:paraId="4AB4ACDB" w14:textId="77777777" w:rsidR="00580243" w:rsidRPr="002408DD" w:rsidRDefault="00580243" w:rsidP="00580243"/>
    <w:p w14:paraId="10582EF8" w14:textId="77777777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>ADHERENCE TO EUROPEAN UNION VALUES</w:t>
      </w:r>
    </w:p>
    <w:p w14:paraId="220E98AB" w14:textId="77777777" w:rsidR="00580243" w:rsidRPr="002408DD" w:rsidRDefault="00580243" w:rsidP="00580243">
      <w:r w:rsidRPr="002408DD">
        <w:t>I/We declare that the project and all associated activities fully respect the values set out in Article 2 of the Treaty on European Union</w:t>
      </w:r>
      <w:r>
        <w:t>.</w:t>
      </w:r>
    </w:p>
    <w:p w14:paraId="250390EB" w14:textId="77777777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 xml:space="preserve">INTEGRITY AND </w:t>
      </w:r>
      <w:r>
        <w:rPr>
          <w:b/>
          <w:bCs/>
        </w:rPr>
        <w:t>P</w:t>
      </w:r>
      <w:r w:rsidRPr="002408DD">
        <w:rPr>
          <w:b/>
          <w:bCs/>
        </w:rPr>
        <w:t xml:space="preserve">ROFESSIONAL </w:t>
      </w:r>
      <w:r>
        <w:rPr>
          <w:b/>
          <w:bCs/>
        </w:rPr>
        <w:t>C</w:t>
      </w:r>
      <w:r w:rsidRPr="002408DD">
        <w:rPr>
          <w:b/>
          <w:bCs/>
        </w:rPr>
        <w:t>ONDUCT</w:t>
      </w:r>
    </w:p>
    <w:p w14:paraId="14DB5513" w14:textId="77777777" w:rsidR="00580243" w:rsidRPr="002408DD" w:rsidRDefault="00580243" w:rsidP="00580243">
      <w:r w:rsidRPr="002408DD">
        <w:t>We undertake to:</w:t>
      </w:r>
    </w:p>
    <w:p w14:paraId="3D5B7B3E" w14:textId="77777777" w:rsidR="00580243" w:rsidRPr="002408DD" w:rsidRDefault="00580243" w:rsidP="00580243">
      <w:pPr>
        <w:numPr>
          <w:ilvl w:val="0"/>
          <w:numId w:val="1"/>
        </w:numPr>
        <w:jc w:val="both"/>
      </w:pPr>
      <w:r w:rsidRPr="002408DD">
        <w:t xml:space="preserve">Provide accurate, complete, and truthful information in the application </w:t>
      </w:r>
    </w:p>
    <w:p w14:paraId="7993BBFB" w14:textId="77777777" w:rsidR="00580243" w:rsidRPr="002408DD" w:rsidRDefault="00580243" w:rsidP="00580243">
      <w:pPr>
        <w:numPr>
          <w:ilvl w:val="0"/>
          <w:numId w:val="1"/>
        </w:numPr>
        <w:jc w:val="both"/>
      </w:pPr>
      <w:r w:rsidRPr="002408DD">
        <w:t xml:space="preserve">Act in good faith and with the highest ethical and professional standards </w:t>
      </w:r>
    </w:p>
    <w:p w14:paraId="339F90CF" w14:textId="77777777" w:rsidR="00580243" w:rsidRDefault="00580243" w:rsidP="00580243">
      <w:pPr>
        <w:numPr>
          <w:ilvl w:val="0"/>
          <w:numId w:val="1"/>
        </w:numPr>
        <w:jc w:val="both"/>
      </w:pPr>
      <w:r w:rsidRPr="002408DD">
        <w:t xml:space="preserve">Ensure that the project reflects authentic work and properly credits all contributors, partners, and sources </w:t>
      </w:r>
    </w:p>
    <w:p w14:paraId="0B831C29" w14:textId="77777777" w:rsidR="00580243" w:rsidRPr="002408DD" w:rsidRDefault="00580243" w:rsidP="00580243">
      <w:pPr>
        <w:numPr>
          <w:ilvl w:val="0"/>
          <w:numId w:val="1"/>
        </w:numPr>
        <w:jc w:val="both"/>
      </w:pPr>
      <w:r w:rsidRPr="002408DD">
        <w:t xml:space="preserve">Avoid distortion, trivialisation, or misuse of historical narratives, including Holocaust remembrance </w:t>
      </w:r>
    </w:p>
    <w:p w14:paraId="3FDC04E5" w14:textId="77777777" w:rsidR="00580243" w:rsidRPr="002408DD" w:rsidRDefault="00580243" w:rsidP="00580243">
      <w:pPr>
        <w:numPr>
          <w:ilvl w:val="0"/>
          <w:numId w:val="1"/>
        </w:numPr>
        <w:jc w:val="both"/>
      </w:pPr>
      <w:r w:rsidRPr="002408DD">
        <w:t xml:space="preserve">Promote inclusive, plural, and nuanced representations of European and Jewish histories </w:t>
      </w:r>
    </w:p>
    <w:p w14:paraId="76B4A146" w14:textId="77777777" w:rsidR="00580243" w:rsidRPr="002408DD" w:rsidRDefault="00580243" w:rsidP="00580243"/>
    <w:p w14:paraId="0A9C03B4" w14:textId="77777777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 xml:space="preserve">CONFLICT OF </w:t>
      </w:r>
      <w:r>
        <w:rPr>
          <w:b/>
          <w:bCs/>
        </w:rPr>
        <w:t>I</w:t>
      </w:r>
      <w:r w:rsidRPr="002408DD">
        <w:rPr>
          <w:b/>
          <w:bCs/>
        </w:rPr>
        <w:t>NTEREST</w:t>
      </w:r>
    </w:p>
    <w:p w14:paraId="1E46BAE1" w14:textId="77777777" w:rsidR="00580243" w:rsidRPr="002408DD" w:rsidRDefault="00580243" w:rsidP="00580243">
      <w:r w:rsidRPr="002408DD">
        <w:t>We declare that:</w:t>
      </w:r>
    </w:p>
    <w:p w14:paraId="1A7BFCD8" w14:textId="77777777" w:rsidR="00580243" w:rsidRPr="002408DD" w:rsidRDefault="00580243" w:rsidP="00580243">
      <w:pPr>
        <w:numPr>
          <w:ilvl w:val="0"/>
          <w:numId w:val="2"/>
        </w:numPr>
        <w:jc w:val="both"/>
      </w:pPr>
      <w:r w:rsidRPr="002408DD">
        <w:t xml:space="preserve">The application is submitted independently and not influenced by any improper external interests </w:t>
      </w:r>
    </w:p>
    <w:p w14:paraId="219F994D" w14:textId="77777777" w:rsidR="00580243" w:rsidRPr="002408DD" w:rsidRDefault="00580243" w:rsidP="00580243">
      <w:pPr>
        <w:numPr>
          <w:ilvl w:val="0"/>
          <w:numId w:val="2"/>
        </w:numPr>
        <w:jc w:val="both"/>
      </w:pPr>
      <w:r w:rsidRPr="002408DD">
        <w:t xml:space="preserve">No situation exists that could compromise impartiality, including personal, professional, financial, or institutional interests </w:t>
      </w:r>
    </w:p>
    <w:p w14:paraId="02C8E69C" w14:textId="77777777" w:rsidR="00580243" w:rsidRPr="002408DD" w:rsidRDefault="00580243" w:rsidP="00580243">
      <w:pPr>
        <w:numPr>
          <w:ilvl w:val="0"/>
          <w:numId w:val="2"/>
        </w:numPr>
        <w:jc w:val="both"/>
      </w:pPr>
      <w:r w:rsidRPr="002408DD">
        <w:lastRenderedPageBreak/>
        <w:t xml:space="preserve">I/we are not members of the </w:t>
      </w:r>
      <w:r>
        <w:t xml:space="preserve">Simone Veil </w:t>
      </w:r>
      <w:r w:rsidRPr="002408DD">
        <w:t xml:space="preserve">Prize Secretariat, Jury, or anybody involved in the organisation of the Prize </w:t>
      </w:r>
    </w:p>
    <w:p w14:paraId="704394A8" w14:textId="77777777" w:rsidR="00580243" w:rsidRPr="002408DD" w:rsidRDefault="00580243" w:rsidP="00580243">
      <w:r w:rsidRPr="002408DD">
        <w:t>We commit to immediately inform the Prize Secretariat of any actual or potential conflict of interest that may arise.</w:t>
      </w:r>
    </w:p>
    <w:p w14:paraId="6BAAF4C1" w14:textId="77777777" w:rsidR="00580243" w:rsidRPr="002408DD" w:rsidRDefault="00580243" w:rsidP="00580243"/>
    <w:p w14:paraId="187C8D79" w14:textId="77777777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 xml:space="preserve">ETHICAL </w:t>
      </w:r>
      <w:r>
        <w:rPr>
          <w:b/>
          <w:bCs/>
        </w:rPr>
        <w:t>U</w:t>
      </w:r>
      <w:r w:rsidRPr="002408DD">
        <w:rPr>
          <w:b/>
          <w:bCs/>
        </w:rPr>
        <w:t xml:space="preserve">SE OF </w:t>
      </w:r>
      <w:r>
        <w:rPr>
          <w:b/>
          <w:bCs/>
        </w:rPr>
        <w:t>H</w:t>
      </w:r>
      <w:r w:rsidRPr="002408DD">
        <w:rPr>
          <w:b/>
          <w:bCs/>
        </w:rPr>
        <w:t>ERITAGE FOR DIALOGUE AND SOCIET</w:t>
      </w:r>
      <w:r>
        <w:rPr>
          <w:b/>
          <w:bCs/>
        </w:rPr>
        <w:t>IES</w:t>
      </w:r>
    </w:p>
    <w:p w14:paraId="7D4C0A15" w14:textId="77777777" w:rsidR="00580243" w:rsidRPr="002408DD" w:rsidRDefault="00580243" w:rsidP="00580243">
      <w:r w:rsidRPr="002408DD">
        <w:t>We affirm that the project:</w:t>
      </w:r>
    </w:p>
    <w:p w14:paraId="692BD17F" w14:textId="77777777" w:rsidR="00580243" w:rsidRPr="002408DD" w:rsidRDefault="00580243" w:rsidP="00580243">
      <w:pPr>
        <w:numPr>
          <w:ilvl w:val="0"/>
          <w:numId w:val="3"/>
        </w:numPr>
      </w:pPr>
      <w:r w:rsidRPr="002408DD">
        <w:t xml:space="preserve">Uses cultural heritage as a tool for dialogue, education, and democratic participation </w:t>
      </w:r>
    </w:p>
    <w:p w14:paraId="5110D75E" w14:textId="77777777" w:rsidR="00580243" w:rsidRPr="002408DD" w:rsidRDefault="00580243" w:rsidP="00580243">
      <w:pPr>
        <w:numPr>
          <w:ilvl w:val="0"/>
          <w:numId w:val="3"/>
        </w:numPr>
      </w:pPr>
      <w:r w:rsidRPr="002408DD">
        <w:t xml:space="preserve">Promotes social cohesion, intercultural understanding, and mutual respect </w:t>
      </w:r>
    </w:p>
    <w:p w14:paraId="0E231003" w14:textId="77777777" w:rsidR="00580243" w:rsidRPr="002408DD" w:rsidRDefault="00580243" w:rsidP="00580243">
      <w:pPr>
        <w:numPr>
          <w:ilvl w:val="0"/>
          <w:numId w:val="3"/>
        </w:numPr>
      </w:pPr>
      <w:r w:rsidRPr="002408DD">
        <w:t xml:space="preserve">Does not instrumentalise heritage for exclusionary, discriminatory, or manipulative purposes </w:t>
      </w:r>
    </w:p>
    <w:p w14:paraId="7229F4EA" w14:textId="77777777" w:rsidR="00580243" w:rsidRPr="002408DD" w:rsidRDefault="00580243" w:rsidP="00580243"/>
    <w:p w14:paraId="4EA5AD31" w14:textId="77777777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 xml:space="preserve">CONFIDENTIALITY AND </w:t>
      </w:r>
      <w:r>
        <w:rPr>
          <w:b/>
          <w:bCs/>
        </w:rPr>
        <w:t>R</w:t>
      </w:r>
      <w:r w:rsidRPr="002408DD">
        <w:rPr>
          <w:b/>
          <w:bCs/>
        </w:rPr>
        <w:t xml:space="preserve">ESPONSIBLE </w:t>
      </w:r>
      <w:r>
        <w:rPr>
          <w:b/>
          <w:bCs/>
        </w:rPr>
        <w:t>I</w:t>
      </w:r>
      <w:r w:rsidRPr="002408DD">
        <w:rPr>
          <w:b/>
          <w:bCs/>
        </w:rPr>
        <w:t xml:space="preserve">NFORMATION </w:t>
      </w:r>
      <w:r>
        <w:rPr>
          <w:b/>
          <w:bCs/>
        </w:rPr>
        <w:t>H</w:t>
      </w:r>
      <w:r w:rsidRPr="002408DD">
        <w:rPr>
          <w:b/>
          <w:bCs/>
        </w:rPr>
        <w:t>ANDLING</w:t>
      </w:r>
    </w:p>
    <w:p w14:paraId="44F21820" w14:textId="77777777" w:rsidR="00580243" w:rsidRPr="002408DD" w:rsidRDefault="00580243" w:rsidP="00580243">
      <w:r w:rsidRPr="002408DD">
        <w:t>We undertake to:</w:t>
      </w:r>
    </w:p>
    <w:p w14:paraId="16946FF9" w14:textId="77777777" w:rsidR="00580243" w:rsidRPr="002408DD" w:rsidRDefault="00580243" w:rsidP="00580243">
      <w:pPr>
        <w:numPr>
          <w:ilvl w:val="0"/>
          <w:numId w:val="4"/>
        </w:numPr>
      </w:pPr>
      <w:r w:rsidRPr="002408DD">
        <w:t xml:space="preserve">Respect the confidentiality of any sensitive information related to the application and evaluation process </w:t>
      </w:r>
    </w:p>
    <w:p w14:paraId="57986FF5" w14:textId="77777777" w:rsidR="00580243" w:rsidRPr="002408DD" w:rsidRDefault="00580243" w:rsidP="00580243">
      <w:pPr>
        <w:numPr>
          <w:ilvl w:val="0"/>
          <w:numId w:val="4"/>
        </w:numPr>
      </w:pPr>
      <w:r w:rsidRPr="002408DD">
        <w:t xml:space="preserve">Not disclose or misuse non-public information obtained in the context of the Prize </w:t>
      </w:r>
    </w:p>
    <w:p w14:paraId="0E0BF54E" w14:textId="77777777" w:rsidR="00580243" w:rsidRPr="002408DD" w:rsidRDefault="00580243" w:rsidP="00580243">
      <w:pPr>
        <w:numPr>
          <w:ilvl w:val="0"/>
          <w:numId w:val="4"/>
        </w:numPr>
      </w:pPr>
      <w:r w:rsidRPr="002408DD">
        <w:t xml:space="preserve">Ensure appropriate protection of personal data, testimonies, and culturally sensitive materials </w:t>
      </w:r>
    </w:p>
    <w:p w14:paraId="7BCE6901" w14:textId="77777777" w:rsidR="00580243" w:rsidRPr="002408DD" w:rsidRDefault="00580243" w:rsidP="00580243"/>
    <w:p w14:paraId="389F49FE" w14:textId="77777777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 xml:space="preserve">COMPLIANCE WITH </w:t>
      </w:r>
      <w:r>
        <w:rPr>
          <w:b/>
          <w:bCs/>
        </w:rPr>
        <w:t>L</w:t>
      </w:r>
      <w:r w:rsidRPr="002408DD">
        <w:rPr>
          <w:b/>
          <w:bCs/>
        </w:rPr>
        <w:t xml:space="preserve">EGAL AND </w:t>
      </w:r>
      <w:r>
        <w:rPr>
          <w:b/>
          <w:bCs/>
        </w:rPr>
        <w:t>E</w:t>
      </w:r>
      <w:r w:rsidRPr="002408DD">
        <w:rPr>
          <w:b/>
          <w:bCs/>
        </w:rPr>
        <w:t xml:space="preserve">THICAL </w:t>
      </w:r>
      <w:r>
        <w:rPr>
          <w:b/>
          <w:bCs/>
        </w:rPr>
        <w:t>S</w:t>
      </w:r>
      <w:r w:rsidRPr="002408DD">
        <w:rPr>
          <w:b/>
          <w:bCs/>
        </w:rPr>
        <w:t>TANDARDS</w:t>
      </w:r>
    </w:p>
    <w:p w14:paraId="51E66E36" w14:textId="77777777" w:rsidR="00580243" w:rsidRDefault="00580243" w:rsidP="00580243">
      <w:r w:rsidRPr="002408DD">
        <w:t>We declare that:</w:t>
      </w:r>
    </w:p>
    <w:p w14:paraId="101EFEC3" w14:textId="77777777" w:rsidR="00580243" w:rsidRPr="002408DD" w:rsidRDefault="00580243" w:rsidP="00580243">
      <w:pPr>
        <w:numPr>
          <w:ilvl w:val="0"/>
          <w:numId w:val="4"/>
        </w:numPr>
        <w:jc w:val="both"/>
      </w:pPr>
      <w:r w:rsidRPr="002408DD">
        <w:t xml:space="preserve">The project complies with all applicable local, national, and European laws </w:t>
      </w:r>
    </w:p>
    <w:p w14:paraId="10203CF5" w14:textId="77777777" w:rsidR="00580243" w:rsidRPr="002408DD" w:rsidRDefault="00580243" w:rsidP="00580243">
      <w:pPr>
        <w:numPr>
          <w:ilvl w:val="0"/>
          <w:numId w:val="4"/>
        </w:numPr>
        <w:jc w:val="both"/>
      </w:pPr>
      <w:r w:rsidRPr="002408DD">
        <w:t xml:space="preserve">All necessary rights, permissions, and consents (including intellectual property rights) have been secured </w:t>
      </w:r>
    </w:p>
    <w:p w14:paraId="3FCF4CBC" w14:textId="77777777" w:rsidR="00580243" w:rsidRPr="002408DD" w:rsidRDefault="00580243" w:rsidP="00580243">
      <w:pPr>
        <w:numPr>
          <w:ilvl w:val="0"/>
          <w:numId w:val="4"/>
        </w:numPr>
        <w:jc w:val="both"/>
      </w:pPr>
      <w:r w:rsidRPr="002408DD">
        <w:t xml:space="preserve">The project does not involve illicit activities or unauthorized use of cultural heritage </w:t>
      </w:r>
    </w:p>
    <w:p w14:paraId="0EBF97F3" w14:textId="77777777" w:rsidR="00580243" w:rsidRPr="002408DD" w:rsidRDefault="00580243" w:rsidP="00580243"/>
    <w:p w14:paraId="6734FBF9" w14:textId="77777777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 xml:space="preserve">COMMITMENT AND </w:t>
      </w:r>
      <w:r>
        <w:rPr>
          <w:b/>
          <w:bCs/>
        </w:rPr>
        <w:t>C</w:t>
      </w:r>
      <w:r w:rsidRPr="002408DD">
        <w:rPr>
          <w:b/>
          <w:bCs/>
        </w:rPr>
        <w:t>ONSEQUENCES</w:t>
      </w:r>
    </w:p>
    <w:p w14:paraId="76B37039" w14:textId="77777777" w:rsidR="00580243" w:rsidRPr="002408DD" w:rsidRDefault="00580243" w:rsidP="00580243">
      <w:r w:rsidRPr="002408DD">
        <w:t xml:space="preserve">By signing this Declaration, </w:t>
      </w:r>
      <w:r>
        <w:t>W</w:t>
      </w:r>
      <w:r w:rsidRPr="002408DD">
        <w:t>e:</w:t>
      </w:r>
    </w:p>
    <w:p w14:paraId="5CE522B5" w14:textId="77777777" w:rsidR="00580243" w:rsidRPr="002408DD" w:rsidRDefault="00580243" w:rsidP="00580243">
      <w:pPr>
        <w:numPr>
          <w:ilvl w:val="0"/>
          <w:numId w:val="5"/>
        </w:numPr>
        <w:jc w:val="both"/>
      </w:pPr>
      <w:r w:rsidRPr="002408DD">
        <w:lastRenderedPageBreak/>
        <w:t xml:space="preserve">Agree to uphold these ethical principles throughout the application and, if selected, throughout all Prize-related activities </w:t>
      </w:r>
    </w:p>
    <w:p w14:paraId="5D715816" w14:textId="77777777" w:rsidR="00580243" w:rsidRPr="002408DD" w:rsidRDefault="00580243" w:rsidP="00580243">
      <w:pPr>
        <w:numPr>
          <w:ilvl w:val="0"/>
          <w:numId w:val="5"/>
        </w:numPr>
        <w:jc w:val="both"/>
      </w:pPr>
      <w:r w:rsidRPr="002408DD">
        <w:t xml:space="preserve">Acknowledge that any breach of these obligations may result in exclusion or disqualification from the Prize </w:t>
      </w:r>
    </w:p>
    <w:p w14:paraId="604D3821" w14:textId="77777777" w:rsidR="00580243" w:rsidRPr="002408DD" w:rsidRDefault="00580243" w:rsidP="00580243"/>
    <w:p w14:paraId="0D6F38A9" w14:textId="77777777" w:rsidR="00580243" w:rsidRPr="002408DD" w:rsidRDefault="00580243" w:rsidP="00580243">
      <w:pPr>
        <w:rPr>
          <w:b/>
          <w:bCs/>
        </w:rPr>
      </w:pPr>
      <w:r w:rsidRPr="002408DD">
        <w:rPr>
          <w:b/>
          <w:bCs/>
        </w:rPr>
        <w:t>Signature</w:t>
      </w:r>
    </w:p>
    <w:p w14:paraId="7EDD69BB" w14:textId="77777777" w:rsidR="00580243" w:rsidRPr="002408DD" w:rsidRDefault="00580243" w:rsidP="00580243">
      <w:r w:rsidRPr="002408DD">
        <w:t>Name of applicant / organisation:</w:t>
      </w:r>
      <w:r w:rsidRPr="002408DD">
        <w:br/>
        <w:t>Project title:</w:t>
      </w:r>
      <w:r w:rsidRPr="002408DD">
        <w:br/>
        <w:t>Name and position of signatory:</w:t>
      </w:r>
      <w:r w:rsidRPr="002408DD">
        <w:br/>
        <w:t>Date:</w:t>
      </w:r>
      <w:r w:rsidRPr="002408DD">
        <w:br/>
        <w:t>Signature:</w:t>
      </w:r>
    </w:p>
    <w:p w14:paraId="0F2E2FEF" w14:textId="77777777" w:rsidR="00580243" w:rsidRDefault="00580243" w:rsidP="00580243"/>
    <w:p w14:paraId="3EF30B58" w14:textId="77777777" w:rsidR="008265F6" w:rsidRDefault="008265F6"/>
    <w:sectPr w:rsidR="008265F6" w:rsidSect="00580243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34191" w14:textId="77777777" w:rsidR="003F57D8" w:rsidRDefault="003F57D8" w:rsidP="0023197B">
      <w:pPr>
        <w:spacing w:after="0" w:line="240" w:lineRule="auto"/>
      </w:pPr>
      <w:r>
        <w:separator/>
      </w:r>
    </w:p>
  </w:endnote>
  <w:endnote w:type="continuationSeparator" w:id="0">
    <w:p w14:paraId="3AB951E1" w14:textId="77777777" w:rsidR="003F57D8" w:rsidRDefault="003F57D8" w:rsidP="0023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EAEB0" w14:textId="77777777" w:rsidR="003F57D8" w:rsidRDefault="003F57D8" w:rsidP="0023197B">
      <w:pPr>
        <w:spacing w:after="0" w:line="240" w:lineRule="auto"/>
      </w:pPr>
      <w:r>
        <w:separator/>
      </w:r>
    </w:p>
  </w:footnote>
  <w:footnote w:type="continuationSeparator" w:id="0">
    <w:p w14:paraId="79683621" w14:textId="77777777" w:rsidR="003F57D8" w:rsidRDefault="003F57D8" w:rsidP="0023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AE4FA" w14:textId="5B3C6A74" w:rsidR="0023197B" w:rsidRPr="0023197B" w:rsidRDefault="0023197B" w:rsidP="0023197B">
    <w:pPr>
      <w:pStyle w:val="Header"/>
    </w:pPr>
    <w:r w:rsidRPr="0023197B">
      <w:rPr>
        <w:noProof/>
      </w:rPr>
      <w:drawing>
        <wp:inline distT="0" distB="0" distL="0" distR="0" wp14:anchorId="7B9A55CF" wp14:editId="78A7DFAA">
          <wp:extent cx="5731510" cy="459105"/>
          <wp:effectExtent l="0" t="0" r="2540" b="0"/>
          <wp:docPr id="130526092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59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7CD396" w14:textId="77777777" w:rsidR="0023197B" w:rsidRDefault="00231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2020"/>
    <w:multiLevelType w:val="multilevel"/>
    <w:tmpl w:val="457058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70BD3"/>
    <w:multiLevelType w:val="multilevel"/>
    <w:tmpl w:val="9B2EA9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00A79"/>
    <w:multiLevelType w:val="multilevel"/>
    <w:tmpl w:val="7FBE137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1C1B34"/>
    <w:multiLevelType w:val="multilevel"/>
    <w:tmpl w:val="EDAEB10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4D5DD8"/>
    <w:multiLevelType w:val="multilevel"/>
    <w:tmpl w:val="89BEAD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0572311">
    <w:abstractNumId w:val="0"/>
  </w:num>
  <w:num w:numId="2" w16cid:durableId="1649238280">
    <w:abstractNumId w:val="4"/>
  </w:num>
  <w:num w:numId="3" w16cid:durableId="1334798462">
    <w:abstractNumId w:val="3"/>
  </w:num>
  <w:num w:numId="4" w16cid:durableId="1075591249">
    <w:abstractNumId w:val="1"/>
  </w:num>
  <w:num w:numId="5" w16cid:durableId="1974435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5F6"/>
    <w:rsid w:val="0023197B"/>
    <w:rsid w:val="003F57D8"/>
    <w:rsid w:val="004C5CC0"/>
    <w:rsid w:val="00580243"/>
    <w:rsid w:val="008265F6"/>
    <w:rsid w:val="008E3FF3"/>
    <w:rsid w:val="00AB5CFF"/>
    <w:rsid w:val="00B62C99"/>
    <w:rsid w:val="00DC130E"/>
    <w:rsid w:val="00EF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F7740"/>
  <w15:chartTrackingRefBased/>
  <w15:docId w15:val="{7D6D9E8B-A212-4740-93C9-1A7AB30D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243"/>
  </w:style>
  <w:style w:type="paragraph" w:styleId="Heading1">
    <w:name w:val="heading 1"/>
    <w:basedOn w:val="Normal"/>
    <w:next w:val="Normal"/>
    <w:link w:val="Heading1Char"/>
    <w:uiPriority w:val="9"/>
    <w:qFormat/>
    <w:rsid w:val="00826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6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5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6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65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6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6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65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65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5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65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65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65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65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65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65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6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6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6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6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6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5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65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65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5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5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65F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319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97B"/>
  </w:style>
  <w:style w:type="paragraph" w:styleId="Footer">
    <w:name w:val="footer"/>
    <w:basedOn w:val="Normal"/>
    <w:link w:val="FooterChar"/>
    <w:uiPriority w:val="99"/>
    <w:unhideWhenUsed/>
    <w:rsid w:val="002319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E02EDE6A21E43AA3F7EEDE5D0052E" ma:contentTypeVersion="38" ma:contentTypeDescription="Ein neues Dokument erstellen." ma:contentTypeScope="" ma:versionID="5ba5f3a46625a8c2b42a0aa088d7c2ab">
  <xsd:schema xmlns:xsd="http://www.w3.org/2001/XMLSchema" xmlns:xs="http://www.w3.org/2001/XMLSchema" xmlns:p="http://schemas.microsoft.com/office/2006/metadata/properties" xmlns:ns2="ba169747-882a-4b6b-a446-0484baf3a3d4" xmlns:ns3="73ca94d9-d93f-4797-91bc-dc6d06ad4b50" targetNamespace="http://schemas.microsoft.com/office/2006/metadata/properties" ma:root="true" ma:fieldsID="e128b4bb3fad9015f82e0dd7f6f69742" ns2:_="" ns3:_="">
    <xsd:import namespace="ba169747-882a-4b6b-a446-0484baf3a3d4"/>
    <xsd:import namespace="73ca94d9-d93f-4797-91bc-dc6d06ad4b50"/>
    <xsd:element name="properties">
      <xsd:complexType>
        <xsd:sequence>
          <xsd:element name="documentManagement">
            <xsd:complexType>
              <xsd:all>
                <xsd:element ref="ns2:ab517e5ed9c242248f6fafd5426bc7fa" minOccurs="0"/>
                <xsd:element ref="ns2:TaxCatchAll" minOccurs="0"/>
                <xsd:element ref="ns2:GCG_PDoc_Audit" minOccurs="0"/>
                <xsd:element ref="ns2:GCG_PML_MaconomyNumber" minOccurs="0"/>
                <xsd:element ref="ns2:m258c9f53f394c3fa6e292117e0eae2c" minOccurs="0"/>
                <xsd:element ref="ns2:o26bc174502e4d40a60868974b380b8d" minOccurs="0"/>
                <xsd:element ref="ns2:l2d6a2db11eb44f591c3828e7c84309d" minOccurs="0"/>
                <xsd:element ref="ns2:fb52e46607e14d05937ced1bed1952ff" minOccurs="0"/>
                <xsd:element ref="ns2:ae30529a169a423699e90cbbda29a57d" minOccurs="0"/>
                <xsd:element ref="ns2:ced88a8b6432494e99ab03b2dc8bf05f" minOccurs="0"/>
                <xsd:element ref="ns2:lc10943df4014f189498ad9b07a0e0f1" minOccurs="0"/>
                <xsd:element ref="ns2:g7937a89d62a495f81a79fba6cd769f3" minOccurs="0"/>
                <xsd:element ref="ns2:nd908ec6909a4600baaea4011da94f79" minOccurs="0"/>
                <xsd:element ref="ns2:l6208b05dc8e43e6b0c3373578e0c357" minOccurs="0"/>
                <xsd:element ref="ns2:e933aa0378434767a315d8d1b34ecff1" minOccurs="0"/>
                <xsd:element ref="ns2:GCG_PML_GCGNumber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9747-882a-4b6b-a446-0484baf3a3d4" elementFormDefault="qualified">
    <xsd:import namespace="http://schemas.microsoft.com/office/2006/documentManagement/types"/>
    <xsd:import namespace="http://schemas.microsoft.com/office/infopath/2007/PartnerControls"/>
    <xsd:element name="ab517e5ed9c242248f6fafd5426bc7fa" ma:index="9" nillable="true" ma:taxonomy="true" ma:internalName="ab517e5ed9c242248f6fafd5426bc7fa" ma:taxonomyFieldName="GCG_PDoc_Hierarchy" ma:displayName="Hierarchy" ma:default="" ma:fieldId="{ab517e5e-d9c2-4224-8f6f-afd5426bc7fa}" ma:sspId="4dd18641-b54f-4320-b18f-2c1e2c7536f5" ma:termSetId="34b47b87-d2f1-4c86-b982-a55845dc7a6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db3cdc36-c181-4f5e-9c22-dd0d3085056a}" ma:internalName="TaxCatchAll" ma:showField="CatchAllData" ma:web="ba169747-882a-4b6b-a446-0484baf3a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CG_PDoc_Audit" ma:index="11" nillable="true" ma:displayName="Audit" ma:description="Audit Period" ma:format="Dropdown" ma:indexed="true" ma:internalName="GCG_PDoc_Audit">
      <xsd:simpleType>
        <xsd:restriction base="dms:Choice">
          <xsd:enumeration value="General"/>
          <xsd:enumeration value="AP01"/>
          <xsd:enumeration value="AP02"/>
          <xsd:enumeration value="AP03"/>
          <xsd:enumeration value="AP04"/>
          <xsd:enumeration value="AP05"/>
          <xsd:enumeration value="AP06"/>
          <xsd:enumeration value="AP07"/>
          <xsd:enumeration value="AP08"/>
          <xsd:enumeration value="AP09"/>
          <xsd:enumeration value="AP10"/>
          <xsd:enumeration value="AP11"/>
          <xsd:enumeration value="AP12"/>
          <xsd:enumeration value="AP13"/>
          <xsd:enumeration value="AP14"/>
          <xsd:enumeration value="AP15"/>
          <xsd:enumeration value="AP16"/>
          <xsd:enumeration value="AP17"/>
          <xsd:enumeration value="AP18"/>
          <xsd:enumeration value="AP19"/>
          <xsd:enumeration value="AP20"/>
          <xsd:enumeration value="AP21"/>
          <xsd:enumeration value="AP22"/>
          <xsd:enumeration value="AP23"/>
          <xsd:enumeration value="AP24"/>
          <xsd:enumeration value="AP25"/>
          <xsd:enumeration value="AP26"/>
          <xsd:enumeration value="AP27"/>
          <xsd:enumeration value="AP28"/>
          <xsd:enumeration value="AP29"/>
          <xsd:enumeration value="AP30"/>
          <xsd:enumeration value="AP31"/>
          <xsd:enumeration value="AP32"/>
          <xsd:enumeration value="AP33"/>
          <xsd:enumeration value="AP34"/>
          <xsd:enumeration value="AP35"/>
          <xsd:enumeration value="AP36"/>
          <xsd:enumeration value="AP37"/>
          <xsd:enumeration value="AP38"/>
          <xsd:enumeration value="AP39"/>
          <xsd:enumeration value="AP40"/>
          <xsd:enumeration value="AP41"/>
          <xsd:enumeration value="AP42"/>
          <xsd:enumeration value="AP43"/>
          <xsd:enumeration value="AP44"/>
          <xsd:enumeration value="AP45"/>
          <xsd:enumeration value="AP46"/>
          <xsd:enumeration value="AP47"/>
          <xsd:enumeration value="AP48"/>
          <xsd:enumeration value="AP49"/>
          <xsd:enumeration value="AP50"/>
        </xsd:restriction>
      </xsd:simpleType>
    </xsd:element>
    <xsd:element name="GCG_PML_MaconomyNumber" ma:index="12" nillable="true" ma:displayName="Maconomy Number" ma:internalName="GCG_PML_MaconomyNumber">
      <xsd:simpleType>
        <xsd:restriction base="dms:Text">
          <xsd:maxLength value="255"/>
        </xsd:restriction>
      </xsd:simpleType>
    </xsd:element>
    <xsd:element name="m258c9f53f394c3fa6e292117e0eae2c" ma:index="14" nillable="true" ma:taxonomy="true" ma:internalName="m258c9f53f394c3fa6e292117e0eae2c" ma:taxonomyFieldName="GCG_PML_NatureOfContract" ma:displayName="Nature of contract" ma:default="" ma:fieldId="{6258c9f5-3f39-4c3f-a6e2-92117e0eae2c}" ma:sspId="4dd18641-b54f-4320-b18f-2c1e2c7536f5" ma:termSetId="729acc9e-7f28-4e86-9c5e-a31a948fcea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26bc174502e4d40a60868974b380b8d" ma:index="16" nillable="true" ma:taxonomy="true" ma:internalName="o26bc174502e4d40a60868974b380b8d" ma:taxonomyFieldName="GCG_PML_Region" ma:displayName="Region" ma:default="" ma:fieldId="{826bc174-502e-4d40-a608-68974b380b8d}" ma:taxonomyMulti="true" ma:sspId="4dd18641-b54f-4320-b18f-2c1e2c7536f5" ma:termSetId="f8bc276c-6143-412e-ad30-fd3b1ae093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2d6a2db11eb44f591c3828e7c84309d" ma:index="18" nillable="true" ma:taxonomy="true" ma:internalName="l2d6a2db11eb44f591c3828e7c84309d" ma:taxonomyFieldName="GCG_PML_Country" ma:displayName="Country" ma:default="" ma:fieldId="{52d6a2db-11eb-44f5-91c3-828e7c84309d}" ma:taxonomyMulti="true" ma:sspId="4dd18641-b54f-4320-b18f-2c1e2c7536f5" ma:termSetId="4cafba98-1163-4df6-8d77-265ca25764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52e46607e14d05937ced1bed1952ff" ma:index="20" nillable="true" ma:taxonomy="true" ma:internalName="fb52e46607e14d05937ced1bed1952ff" ma:taxonomyFieldName="GCG_PML_Financier" ma:displayName="Financier" ma:default="" ma:fieldId="{fb52e466-07e1-4d05-937c-ed1bed1952ff}" ma:taxonomyMulti="true" ma:sspId="4dd18641-b54f-4320-b18f-2c1e2c7536f5" ma:termSetId="0478e7f6-24d2-4955-8972-3c70ffe0d47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e30529a169a423699e90cbbda29a57d" ma:index="22" nillable="true" ma:taxonomy="true" ma:internalName="ae30529a169a423699e90cbbda29a57d" ma:taxonomyFieldName="GCG_PML_Sector" ma:displayName="Sector" ma:default="" ma:fieldId="{ae30529a-169a-4236-99e9-0cbbda29a57d}" ma:taxonomyMulti="true" ma:sspId="4dd18641-b54f-4320-b18f-2c1e2c7536f5" ma:termSetId="cfd7c296-b6c3-48e9-8144-557eb2c4c8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ed88a8b6432494e99ab03b2dc8bf05f" ma:index="24" nillable="true" ma:taxonomy="true" ma:internalName="ced88a8b6432494e99ab03b2dc8bf05f" ma:taxonomyFieldName="GCG_PML_Unit" ma:displayName="Unit" ma:default="" ma:fieldId="{ced88a8b-6432-494e-99ab-03b2dc8bf05f}" ma:taxonomyMulti="true" ma:sspId="4dd18641-b54f-4320-b18f-2c1e2c7536f5" ma:termSetId="1e8998d8-60af-4bfe-a469-804f4069722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10943df4014f189498ad9b07a0e0f1" ma:index="26" nillable="true" ma:taxonomy="true" ma:internalName="lc10943df4014f189498ad9b07a0e0f1" ma:taxonomyFieldName="GCG_PML_LeadUnit" ma:displayName="Lead Unit" ma:default="" ma:fieldId="{5c10943d-f401-4f18-9498-ad9b07a0e0f1}" ma:sspId="4dd18641-b54f-4320-b18f-2c1e2c7536f5" ma:termSetId="1e8998d8-60af-4bfe-a469-804f4069722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7937a89d62a495f81a79fba6cd769f3" ma:index="28" nillable="true" ma:taxonomy="true" ma:internalName="g7937a89d62a495f81a79fba6cd769f3" ma:taxonomyFieldName="GCG_PML_TechnicalFields" ma:displayName="Technical Fields" ma:default="" ma:fieldId="{07937a89-d62a-495f-81a7-9fba6cd769f3}" ma:taxonomyMulti="true" ma:sspId="4dd18641-b54f-4320-b18f-2c1e2c7536f5" ma:termSetId="667f2017-f836-48e3-b3a6-4d3af1f4df7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d908ec6909a4600baaea4011da94f79" ma:index="30" nillable="true" ma:taxonomy="true" ma:internalName="nd908ec6909a4600baaea4011da94f79" ma:taxonomyFieldName="GCG_PML_SDG" ma:displayName="SDG" ma:default="" ma:fieldId="{7d908ec6-909a-4600-baae-a4011da94f79}" ma:taxonomyMulti="true" ma:sspId="4dd18641-b54f-4320-b18f-2c1e2c7536f5" ma:termSetId="7abf9a37-4c55-4853-93bf-fecb2971b81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l6208b05dc8e43e6b0c3373578e0c357" ma:index="32" nillable="true" ma:taxonomy="true" ma:internalName="l6208b05dc8e43e6b0c3373578e0c357" ma:taxonomyFieldName="GCG_PML_ServiceLine" ma:displayName="Service Line" ma:default="" ma:fieldId="{56208b05-dc8e-43e6-b0c3-373578e0c357}" ma:sspId="4dd18641-b54f-4320-b18f-2c1e2c7536f5" ma:termSetId="2df1365c-e6b4-45bf-a82a-e54fbe10afe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933aa0378434767a315d8d1b34ecff1" ma:index="34" nillable="true" ma:taxonomy="true" ma:internalName="e933aa0378434767a315d8d1b34ecff1" ma:taxonomyFieldName="GCG_PML_Beneficiary" ma:displayName="Beneficiary" ma:default="" ma:fieldId="{e933aa03-7843-4767-a315-d8d1b34ecff1}" ma:taxonomyMulti="true" ma:sspId="4dd18641-b54f-4320-b18f-2c1e2c7536f5" ma:termSetId="0478e7f6-24d2-4955-8972-3c70ffe0d47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CG_PML_GCGNumber" ma:index="35" nillable="true" ma:displayName="GCG Project Number" ma:internalName="GCG_PML_GCG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a94d9-d93f-4797-91bc-dc6d06ad4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Bildmarkierungen" ma:readOnly="false" ma:fieldId="{5cf76f15-5ced-4ddc-b409-7134ff3c332f}" ma:taxonomyMulti="true" ma:sspId="4dd18641-b54f-4320-b18f-2c1e2c7536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b52e46607e14d05937ced1bed1952ff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EU - European Union</TermName>
          <TermId xmlns="http://schemas.microsoft.com/office/infopath/2007/PartnerControls">b05e4926-cd10-4aa1-a755-88a1fa9d24c8</TermId>
        </TermInfo>
      </Terms>
    </fb52e46607e14d05937ced1bed1952ff>
    <o26bc174502e4d40a60868974b380b8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Western Europe</TermName>
          <TermId xmlns="http://schemas.microsoft.com/office/infopath/2007/PartnerControls">8871c1ee-64d1-46cb-811b-140ad92c009f</TermId>
        </TermInfo>
        <TermInfo xmlns="http://schemas.microsoft.com/office/infopath/2007/PartnerControls">
          <TermName xmlns="http://schemas.microsoft.com/office/infopath/2007/PartnerControls">Europe ＆ Central Asia</TermName>
          <TermId xmlns="http://schemas.microsoft.com/office/infopath/2007/PartnerControls">fb72a473-b246-49e0-bcf4-5be0d2c6efcc</TermId>
        </TermInfo>
        <TermInfo xmlns="http://schemas.microsoft.com/office/infopath/2007/PartnerControls">
          <TermName xmlns="http://schemas.microsoft.com/office/infopath/2007/PartnerControls">EU Member States</TermName>
          <TermId xmlns="http://schemas.microsoft.com/office/infopath/2007/PartnerControls">38612e80-6003-4ce7-af68-85c04bce5180</TermId>
        </TermInfo>
        <TermInfo xmlns="http://schemas.microsoft.com/office/infopath/2007/PartnerControls">
          <TermName xmlns="http://schemas.microsoft.com/office/infopath/2007/PartnerControls">European Economic Area</TermName>
          <TermId xmlns="http://schemas.microsoft.com/office/infopath/2007/PartnerControls">943a8c03-5a98-407c-b0cf-a70481c69969</TermId>
        </TermInfo>
      </Terms>
    </o26bc174502e4d40a60868974b380b8d>
    <ae30529a169a423699e90cbbda29a57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Communications policy and administrative management</TermName>
          <TermId xmlns="http://schemas.microsoft.com/office/infopath/2007/PartnerControls">982d375e-3a5e-48c8-a69c-963be28fc15a</TermId>
        </TermInfo>
        <TermInfo xmlns="http://schemas.microsoft.com/office/infopath/2007/PartnerControls">
          <TermName xmlns="http://schemas.microsoft.com/office/infopath/2007/PartnerControls">Security system management and reform</TermName>
          <TermId xmlns="http://schemas.microsoft.com/office/infopath/2007/PartnerControls">bad79677-9299-4a16-a759-245f71b8af49</TermId>
        </TermInfo>
        <TermInfo xmlns="http://schemas.microsoft.com/office/infopath/2007/PartnerControls">
          <TermName xmlns="http://schemas.microsoft.com/office/infopath/2007/PartnerControls">COMMUNICATION</TermName>
          <TermId xmlns="http://schemas.microsoft.com/office/infopath/2007/PartnerControls">ebc27f1f-b863-4d4d-abe6-ca23350f1598</TermId>
        </TermInfo>
      </Terms>
    </ae30529a169a423699e90cbbda29a57d>
    <GCG_PML_GCGNumber xmlns="ba169747-882a-4b6b-a446-0484baf3a3d4">GCG20251008-033</GCG_PML_GCGNumber>
    <TaxCatchAll xmlns="ba169747-882a-4b6b-a446-0484baf3a3d4">
      <Value>15</Value>
      <Value>14</Value>
      <Value>13</Value>
      <Value>12</Value>
      <Value>11</Value>
      <Value>10</Value>
      <Value>9</Value>
      <Value>8</Value>
      <Value>7</Value>
      <Value>6</Value>
      <Value>5</Value>
      <Value>4</Value>
      <Value>3</Value>
      <Value>2</Value>
      <Value>1</Value>
    </TaxCatchAll>
    <ced88a8b6432494e99ab03b2dc8bf05f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</TermName>
          <TermId xmlns="http://schemas.microsoft.com/office/infopath/2007/PartnerControls">91be7a05-0945-a784-da6c-191e4d516dea</TermId>
        </TermInfo>
        <TermInfo xmlns="http://schemas.microsoft.com/office/infopath/2007/PartnerControls">
          <TermName xmlns="http://schemas.microsoft.com/office/infopath/2007/PartnerControls">PACE-PSEC</TermName>
          <TermId xmlns="http://schemas.microsoft.com/office/infopath/2007/PartnerControls">e863149f-613a-f646-3c85-5e48e723ffe6</TermId>
        </TermInfo>
      </Terms>
    </ced88a8b6432494e99ab03b2dc8bf05f>
    <e933aa0378434767a315d8d1b34ecff1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DG EAC</TermName>
          <TermId xmlns="http://schemas.microsoft.com/office/infopath/2007/PartnerControls">35dda14e-24c0-4deb-9ea7-b403951c50c8</TermId>
        </TermInfo>
      </Terms>
    </e933aa0378434767a315d8d1b34ecff1>
    <l2d6a2db11eb44f591c3828e7c84309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Belgium</TermName>
          <TermId xmlns="http://schemas.microsoft.com/office/infopath/2007/PartnerControls">215c9f7d-a693-454f-9b23-42466d4f9576</TermId>
        </TermInfo>
      </Terms>
    </l2d6a2db11eb44f591c3828e7c84309d>
    <lcf76f155ced4ddcb4097134ff3c332f xmlns="73ca94d9-d93f-4797-91bc-dc6d06ad4b50">
      <Terms xmlns="http://schemas.microsoft.com/office/infopath/2007/PartnerControls"/>
    </lcf76f155ced4ddcb4097134ff3c332f>
    <nd908ec6909a4600baaea4011da94f79 xmlns="ba169747-882a-4b6b-a446-0484baf3a3d4">
      <Terms xmlns="http://schemas.microsoft.com/office/infopath/2007/PartnerControls"/>
    </nd908ec6909a4600baaea4011da94f79>
    <ab517e5ed9c242248f6fafd5426bc7fa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02-Implementation</TermName>
          <TermId xmlns="http://schemas.microsoft.com/office/infopath/2007/PartnerControls">8c557e85-3b5a-4fad-9e4e-5dbb79834368</TermId>
        </TermInfo>
      </Terms>
    </ab517e5ed9c242248f6fafd5426bc7fa>
    <m258c9f53f394c3fa6e292117e0eae2c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Time ＆ Material</TermName>
          <TermId xmlns="http://schemas.microsoft.com/office/infopath/2007/PartnerControls">c684b1da-f893-427f-aa54-5af376496c76</TermId>
        </TermInfo>
      </Terms>
    </m258c9f53f394c3fa6e292117e0eae2c>
    <l6208b05dc8e43e6b0c3373578e0c357 xmlns="ba169747-882a-4b6b-a446-0484baf3a3d4">
      <Terms xmlns="http://schemas.microsoft.com/office/infopath/2007/PartnerControls"/>
    </l6208b05dc8e43e6b0c3373578e0c357>
    <GCG_PDoc_Audit xmlns="ba169747-882a-4b6b-a446-0484baf3a3d4" xsi:nil="true"/>
    <GCG_PML_MaconomyNumber xmlns="ba169747-882a-4b6b-a446-0484baf3a3d4">8512641</GCG_PML_MaconomyNumber>
    <lc10943df4014f189498ad9b07a0e0f1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</TermName>
          <TermId xmlns="http://schemas.microsoft.com/office/infopath/2007/PartnerControls">91be7a05-0945-a784-da6c-191e4d516dea</TermId>
        </TermInfo>
      </Terms>
    </lc10943df4014f189498ad9b07a0e0f1>
    <g7937a89d62a495f81a79fba6cd769f3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Communication</TermName>
          <TermId xmlns="http://schemas.microsoft.com/office/infopath/2007/PartnerControls">e78e3ec7-70bd-4cc0-abad-24308b3e17a7</TermId>
        </TermInfo>
      </Terms>
    </g7937a89d62a495f81a79fba6cd769f3>
  </documentManagement>
</p:properties>
</file>

<file path=customXml/itemProps1.xml><?xml version="1.0" encoding="utf-8"?>
<ds:datastoreItem xmlns:ds="http://schemas.openxmlformats.org/officeDocument/2006/customXml" ds:itemID="{7E728170-6536-458E-ACE6-CC1FE83A00CD}"/>
</file>

<file path=customXml/itemProps2.xml><?xml version="1.0" encoding="utf-8"?>
<ds:datastoreItem xmlns:ds="http://schemas.openxmlformats.org/officeDocument/2006/customXml" ds:itemID="{AA84B1F6-E357-4310-9876-2BDFA4AFD29C}"/>
</file>

<file path=customXml/itemProps3.xml><?xml version="1.0" encoding="utf-8"?>
<ds:datastoreItem xmlns:ds="http://schemas.openxmlformats.org/officeDocument/2006/customXml" ds:itemID="{AA6FD5CE-16D3-4C1E-9A0A-41EE341DD8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Marincean Alina</dc:creator>
  <cp:keywords/>
  <dc:description/>
  <cp:lastModifiedBy>Marincean Alina</cp:lastModifiedBy>
  <cp:revision>5</cp:revision>
  <dcterms:created xsi:type="dcterms:W3CDTF">2026-04-06T06:01:00Z</dcterms:created>
  <dcterms:modified xsi:type="dcterms:W3CDTF">2026-04-07T11:31:00Z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0x010100A20E02EDE6A21E43AA3F7EEDE5D0052E</vt:lpwstr>
  </property>
  <property fmtid="{D5CDD505-2E9C-101B-9397-08002B2CF9AE}" pid="3" name="GCG_PML_LeadUnit">
    <vt:lpwstr>1;#Com|91be7a05-0945-a784-da6c-191e4d516dea</vt:lpwstr>
  </property>
  <property fmtid="{D5CDD505-2E9C-101B-9397-08002B2CF9AE}" pid="4" name="MediaServiceImageTags">
    <vt:lpwstr/>
  </property>
  <property fmtid="{D5CDD505-2E9C-101B-9397-08002B2CF9AE}" pid="5" name="GCG_PML_Sector">
    <vt:lpwstr>10;#Communications policy and administrative management|982d375e-3a5e-48c8-a69c-963be28fc15a;#11;#Security system management and reform|bad79677-9299-4a16-a759-245f71b8af49;#12;#COMMUNICATION|ebc27f1f-b863-4d4d-abe6-ca23350f1598</vt:lpwstr>
  </property>
  <property fmtid="{D5CDD505-2E9C-101B-9397-08002B2CF9AE}" pid="6" name="GCG_PDoc_Hierarchy">
    <vt:lpwstr>15;#02-Implementation|8c557e85-3b5a-4fad-9e4e-5dbb79834368</vt:lpwstr>
  </property>
  <property fmtid="{D5CDD505-2E9C-101B-9397-08002B2CF9AE}" pid="7" name="GCG_PML_NatureOfContract">
    <vt:lpwstr>3;#Time ＆ Material|c684b1da-f893-427f-aa54-5af376496c76</vt:lpwstr>
  </property>
  <property fmtid="{D5CDD505-2E9C-101B-9397-08002B2CF9AE}" pid="8" name="GCG_PML_Country">
    <vt:lpwstr>8;#Belgium|215c9f7d-a693-454f-9b23-42466d4f9576</vt:lpwstr>
  </property>
  <property fmtid="{D5CDD505-2E9C-101B-9397-08002B2CF9AE}" pid="9" name="GCG_PML_Unit">
    <vt:lpwstr>1;#Com|91be7a05-0945-a784-da6c-191e4d516dea;#2;#PACE-PSEC|e863149f-613a-f646-3c85-5e48e723ffe6</vt:lpwstr>
  </property>
  <property fmtid="{D5CDD505-2E9C-101B-9397-08002B2CF9AE}" pid="10" name="GCG_PML_SDG">
    <vt:lpwstr/>
  </property>
  <property fmtid="{D5CDD505-2E9C-101B-9397-08002B2CF9AE}" pid="11" name="GCG_PML_Beneficiary">
    <vt:lpwstr>14;#DG EAC|35dda14e-24c0-4deb-9ea7-b403951c50c8</vt:lpwstr>
  </property>
  <property fmtid="{D5CDD505-2E9C-101B-9397-08002B2CF9AE}" pid="12" name="GCG_PML_TechnicalFields">
    <vt:lpwstr>13;#Communication|e78e3ec7-70bd-4cc0-abad-24308b3e17a7</vt:lpwstr>
  </property>
  <property fmtid="{D5CDD505-2E9C-101B-9397-08002B2CF9AE}" pid="13" name="GCG_PML_ServiceLine">
    <vt:lpwstr/>
  </property>
  <property fmtid="{D5CDD505-2E9C-101B-9397-08002B2CF9AE}" pid="14" name="GCG_PML_Region">
    <vt:lpwstr>4;#Western Europe|8871c1ee-64d1-46cb-811b-140ad92c009f;#5;#Europe ＆ Central Asia|fb72a473-b246-49e0-bcf4-5be0d2c6efcc;#6;#EU Member States|38612e80-6003-4ce7-af68-85c04bce5180;#7;#European Economic Area|943a8c03-5a98-407c-b0cf-a70481c69969</vt:lpwstr>
  </property>
  <property fmtid="{D5CDD505-2E9C-101B-9397-08002B2CF9AE}" pid="15" name="GCG_PML_Financier">
    <vt:lpwstr>9;#EU - European Union|b05e4926-cd10-4aa1-a755-88a1fa9d24c8</vt:lpwstr>
  </property>
</Properties>
</file>