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9F77C" w14:textId="77777777" w:rsidR="00E769FF" w:rsidRDefault="00A75918" w:rsidP="00A75918">
      <w:pPr>
        <w:jc w:val="center"/>
        <w:rPr>
          <w:b/>
          <w:bCs/>
          <w:sz w:val="28"/>
          <w:szCs w:val="28"/>
        </w:rPr>
      </w:pPr>
      <w:r w:rsidRPr="00A14C8A">
        <w:rPr>
          <w:b/>
          <w:bCs/>
          <w:sz w:val="28"/>
          <w:szCs w:val="28"/>
        </w:rPr>
        <w:t xml:space="preserve">APPLICATION FORM </w:t>
      </w:r>
    </w:p>
    <w:p w14:paraId="366AD41C" w14:textId="42B3719A" w:rsidR="00A75918" w:rsidRDefault="00A75918" w:rsidP="00A75918">
      <w:pPr>
        <w:jc w:val="center"/>
        <w:rPr>
          <w:b/>
          <w:bCs/>
          <w:sz w:val="28"/>
          <w:szCs w:val="28"/>
        </w:rPr>
      </w:pPr>
      <w:r w:rsidRPr="00A14C8A">
        <w:rPr>
          <w:b/>
          <w:bCs/>
          <w:sz w:val="28"/>
          <w:szCs w:val="28"/>
        </w:rPr>
        <w:t>SIMONE VEIL PRIZE</w:t>
      </w:r>
    </w:p>
    <w:p w14:paraId="3ADE669C" w14:textId="77777777" w:rsidR="00A75918" w:rsidRDefault="00A75918" w:rsidP="00A75918">
      <w:r>
        <w:t>TITLE OF ENTRY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5ABDA7AD" w14:textId="77777777" w:rsidTr="007716FF">
        <w:tc>
          <w:tcPr>
            <w:tcW w:w="9016" w:type="dxa"/>
          </w:tcPr>
          <w:p w14:paraId="729A743F" w14:textId="77777777" w:rsidR="00A75918" w:rsidRDefault="00A75918" w:rsidP="007716FF"/>
          <w:p w14:paraId="55EC24D8" w14:textId="77777777" w:rsidR="00C335CA" w:rsidRDefault="00C335CA" w:rsidP="007716FF"/>
          <w:p w14:paraId="01134152" w14:textId="77777777" w:rsidR="00C335CA" w:rsidRDefault="00C335CA" w:rsidP="007716FF"/>
        </w:tc>
      </w:tr>
    </w:tbl>
    <w:p w14:paraId="38D67D3A" w14:textId="77777777" w:rsidR="00A75918" w:rsidRDefault="00A75918" w:rsidP="00A75918"/>
    <w:p w14:paraId="178EF629" w14:textId="77777777" w:rsidR="00A75918" w:rsidRDefault="00A75918" w:rsidP="00A75918">
      <w:pPr>
        <w:rPr>
          <w:lang w:val="de-DE"/>
        </w:rPr>
      </w:pPr>
      <w:r>
        <w:rPr>
          <w:lang w:val="de-DE"/>
        </w:rPr>
        <w:t>COUNTRY OF APPLICATION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533C7C89" w14:textId="77777777" w:rsidTr="007716FF">
        <w:tc>
          <w:tcPr>
            <w:tcW w:w="9016" w:type="dxa"/>
          </w:tcPr>
          <w:p w14:paraId="30D48325" w14:textId="77777777" w:rsidR="00A75918" w:rsidRDefault="00A75918" w:rsidP="007716FF">
            <w:pPr>
              <w:rPr>
                <w:lang w:val="de-DE"/>
              </w:rPr>
            </w:pPr>
          </w:p>
          <w:p w14:paraId="1FA49DE3" w14:textId="77777777" w:rsidR="00C335CA" w:rsidRDefault="00C335CA" w:rsidP="007716FF">
            <w:pPr>
              <w:rPr>
                <w:lang w:val="de-DE"/>
              </w:rPr>
            </w:pPr>
          </w:p>
          <w:p w14:paraId="62863F6F" w14:textId="77777777" w:rsidR="00C335CA" w:rsidRDefault="00C335CA" w:rsidP="007716FF">
            <w:pPr>
              <w:rPr>
                <w:lang w:val="de-DE"/>
              </w:rPr>
            </w:pPr>
          </w:p>
        </w:tc>
      </w:tr>
    </w:tbl>
    <w:p w14:paraId="52826D3C" w14:textId="77777777" w:rsidR="00A75918" w:rsidRDefault="00A75918" w:rsidP="00A75918">
      <w:pPr>
        <w:rPr>
          <w:lang w:val="de-DE"/>
        </w:rPr>
      </w:pPr>
    </w:p>
    <w:p w14:paraId="70A56BFD" w14:textId="77777777" w:rsidR="00A75918" w:rsidRDefault="00A75918" w:rsidP="00A75918">
      <w:r>
        <w:t>COUNTRIES OF OTHER OFFICIAL PARTNERS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6F71AEA1" w14:textId="77777777" w:rsidTr="007716FF">
        <w:tc>
          <w:tcPr>
            <w:tcW w:w="9016" w:type="dxa"/>
          </w:tcPr>
          <w:p w14:paraId="07821960" w14:textId="77777777" w:rsidR="00A75918" w:rsidRDefault="00A75918" w:rsidP="007716FF"/>
          <w:p w14:paraId="11BEAE25" w14:textId="77777777" w:rsidR="00C335CA" w:rsidRDefault="00C335CA" w:rsidP="007716FF"/>
          <w:p w14:paraId="152CB6E8" w14:textId="77777777" w:rsidR="00C335CA" w:rsidRDefault="00C335CA" w:rsidP="007716FF"/>
        </w:tc>
      </w:tr>
    </w:tbl>
    <w:p w14:paraId="77455A36" w14:textId="77777777" w:rsidR="00A75918" w:rsidRDefault="00A75918" w:rsidP="00A75918"/>
    <w:p w14:paraId="3AA2B00B" w14:textId="77777777" w:rsidR="00A75918" w:rsidRDefault="00A75918" w:rsidP="00A75918">
      <w:r>
        <w:t>TYPE (CATEGORY)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0DB7A23E" w14:textId="77777777" w:rsidTr="007716FF">
        <w:tc>
          <w:tcPr>
            <w:tcW w:w="9016" w:type="dxa"/>
          </w:tcPr>
          <w:p w14:paraId="2863D1D8" w14:textId="77777777" w:rsidR="00A75918" w:rsidRDefault="00A75918" w:rsidP="007716FF"/>
          <w:p w14:paraId="0E487B87" w14:textId="77777777" w:rsidR="00C335CA" w:rsidRDefault="00C335CA" w:rsidP="007716FF"/>
        </w:tc>
      </w:tr>
    </w:tbl>
    <w:p w14:paraId="0E99CC30" w14:textId="77777777" w:rsidR="00A75918" w:rsidRDefault="00A75918" w:rsidP="00A75918"/>
    <w:p w14:paraId="2E27FAAC" w14:textId="2CF9C6C1" w:rsidR="00EF33EF" w:rsidRDefault="00EF33EF" w:rsidP="00EF33EF">
      <w:r w:rsidRPr="00933615">
        <w:t>BRIEF</w:t>
      </w:r>
      <w:r>
        <w:t>LY</w:t>
      </w:r>
      <w:r w:rsidRPr="00933615">
        <w:t xml:space="preserve"> </w:t>
      </w:r>
      <w:r>
        <w:t xml:space="preserve">DESCRIBE YOUR MOTIVATION TO PARTICIPATE IN THE SELECTION FOR THE SIMONE VEIL PRIZE </w:t>
      </w:r>
      <w:r w:rsidRPr="00933615">
        <w:t>(</w:t>
      </w:r>
      <w:r w:rsidR="00E64A5F">
        <w:t xml:space="preserve">up to </w:t>
      </w:r>
      <w:r w:rsidRPr="00933615">
        <w:t xml:space="preserve">100 </w:t>
      </w:r>
      <w:r w:rsidR="00E64A5F" w:rsidRPr="00933615">
        <w:t>words</w:t>
      </w:r>
      <w:r w:rsidRPr="00933615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F33EF" w14:paraId="790220E7" w14:textId="77777777" w:rsidTr="005355E7">
        <w:tc>
          <w:tcPr>
            <w:tcW w:w="9016" w:type="dxa"/>
          </w:tcPr>
          <w:p w14:paraId="1E430043" w14:textId="77777777" w:rsidR="00EF33EF" w:rsidRDefault="00EF33EF" w:rsidP="005355E7"/>
          <w:p w14:paraId="0E5F5259" w14:textId="77777777" w:rsidR="00C335CA" w:rsidRDefault="00C335CA" w:rsidP="005355E7"/>
          <w:p w14:paraId="4EC8661C" w14:textId="77777777" w:rsidR="00C335CA" w:rsidRDefault="00C335CA" w:rsidP="005355E7"/>
        </w:tc>
      </w:tr>
    </w:tbl>
    <w:p w14:paraId="33AA7A70" w14:textId="77777777" w:rsidR="00EF33EF" w:rsidRDefault="00EF33EF" w:rsidP="00A75918"/>
    <w:p w14:paraId="3D3B0DBA" w14:textId="41BEFBBC" w:rsidR="00A75918" w:rsidRDefault="00A75918" w:rsidP="00A75918">
      <w:r w:rsidRPr="00697F89">
        <w:t>BRIEF DESCRIPTION OF THE ORGANIZATION RUNNING THE PROJECT (</w:t>
      </w:r>
      <w:r w:rsidR="00E64A5F">
        <w:t xml:space="preserve">up to </w:t>
      </w:r>
      <w:r w:rsidRPr="00697F89">
        <w:t xml:space="preserve">100 </w:t>
      </w:r>
      <w:r w:rsidR="00E64A5F" w:rsidRPr="00697F89">
        <w:t>words</w:t>
      </w:r>
      <w:r w:rsidRPr="00697F89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6273C1E7" w14:textId="77777777" w:rsidTr="007716FF">
        <w:tc>
          <w:tcPr>
            <w:tcW w:w="9016" w:type="dxa"/>
          </w:tcPr>
          <w:p w14:paraId="39619E04" w14:textId="77777777" w:rsidR="00A75918" w:rsidRDefault="00A75918" w:rsidP="007716FF"/>
          <w:p w14:paraId="6C94C3BB" w14:textId="77777777" w:rsidR="00C335CA" w:rsidRDefault="00C335CA" w:rsidP="007716FF"/>
          <w:p w14:paraId="1D8A6C91" w14:textId="77777777" w:rsidR="00C335CA" w:rsidRDefault="00C335CA" w:rsidP="007716FF"/>
        </w:tc>
      </w:tr>
    </w:tbl>
    <w:p w14:paraId="0DE2A2D9" w14:textId="77777777" w:rsidR="00A75918" w:rsidRDefault="00A75918" w:rsidP="00A75918"/>
    <w:p w14:paraId="4A8E0FD6" w14:textId="77777777" w:rsidR="00A75918" w:rsidRDefault="00A75918" w:rsidP="00A75918">
      <w:r w:rsidRPr="005879E0">
        <w:t>COORDINATORS OF THE</w:t>
      </w:r>
      <w:r>
        <w:t xml:space="preserve"> PROJECT (NAME, SURNAME AND ROLE)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3FC29982" w14:textId="77777777" w:rsidTr="007716FF">
        <w:tc>
          <w:tcPr>
            <w:tcW w:w="9016" w:type="dxa"/>
          </w:tcPr>
          <w:p w14:paraId="4D955CDE" w14:textId="77777777" w:rsidR="00A75918" w:rsidRDefault="00A75918" w:rsidP="007716FF"/>
          <w:p w14:paraId="27BF00FD" w14:textId="77777777" w:rsidR="00C335CA" w:rsidRDefault="00C335CA" w:rsidP="007716FF"/>
          <w:p w14:paraId="470256A4" w14:textId="77777777" w:rsidR="00C335CA" w:rsidRDefault="00C335CA" w:rsidP="007716FF"/>
        </w:tc>
      </w:tr>
    </w:tbl>
    <w:p w14:paraId="2787F874" w14:textId="77777777" w:rsidR="00A75918" w:rsidRDefault="00A75918" w:rsidP="00A75918"/>
    <w:p w14:paraId="26534705" w14:textId="1FAFC0CD" w:rsidR="00A75918" w:rsidRPr="00027162" w:rsidRDefault="00A75918" w:rsidP="00A75918">
      <w:pPr>
        <w:pStyle w:val="CommentText"/>
        <w:rPr>
          <w:sz w:val="24"/>
          <w:szCs w:val="24"/>
        </w:rPr>
      </w:pPr>
      <w:r w:rsidRPr="00907972">
        <w:rPr>
          <w:sz w:val="24"/>
          <w:szCs w:val="24"/>
          <w:lang w:val="en-US"/>
        </w:rPr>
        <w:t>WEBSITE(S) OF THE PROJECT</w:t>
      </w:r>
      <w:r>
        <w:rPr>
          <w:sz w:val="24"/>
          <w:szCs w:val="24"/>
          <w:lang w:val="en-US"/>
        </w:rPr>
        <w:t xml:space="preserve"> AND/OR </w:t>
      </w:r>
      <w:r w:rsidRPr="00907972">
        <w:rPr>
          <w:sz w:val="24"/>
          <w:szCs w:val="24"/>
          <w:lang w:val="en-US"/>
        </w:rPr>
        <w:t xml:space="preserve">ANY OTHER RELEVANT </w:t>
      </w:r>
      <w:r>
        <w:rPr>
          <w:sz w:val="24"/>
          <w:szCs w:val="24"/>
          <w:lang w:val="en-US"/>
        </w:rPr>
        <w:t xml:space="preserve">LINKS TO </w:t>
      </w:r>
      <w:r w:rsidRPr="00907972">
        <w:rPr>
          <w:sz w:val="24"/>
          <w:szCs w:val="24"/>
          <w:lang w:val="en-US"/>
        </w:rPr>
        <w:t>SOCIAL MEDIA</w:t>
      </w:r>
      <w:r w:rsidR="00C73BBD">
        <w:rPr>
          <w:sz w:val="24"/>
          <w:szCs w:val="24"/>
          <w:lang w:val="en-US"/>
        </w:rPr>
        <w:t xml:space="preserve"> </w:t>
      </w:r>
      <w:r w:rsidR="005024C4">
        <w:rPr>
          <w:sz w:val="24"/>
          <w:szCs w:val="24"/>
          <w:lang w:val="en-US"/>
        </w:rPr>
        <w:t>AND</w:t>
      </w:r>
      <w:r w:rsidR="007876DC">
        <w:rPr>
          <w:sz w:val="24"/>
          <w:szCs w:val="24"/>
          <w:lang w:val="en-US"/>
        </w:rPr>
        <w:t>/OR</w:t>
      </w:r>
      <w:r w:rsidR="005024C4">
        <w:rPr>
          <w:sz w:val="24"/>
          <w:szCs w:val="24"/>
          <w:lang w:val="en-US"/>
        </w:rPr>
        <w:t xml:space="preserve"> DIGITAL PLATFORMS</w:t>
      </w:r>
      <w:r w:rsidR="0028382F">
        <w:rPr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7BF13CDC" w14:textId="77777777" w:rsidTr="007716FF">
        <w:tc>
          <w:tcPr>
            <w:tcW w:w="9016" w:type="dxa"/>
          </w:tcPr>
          <w:p w14:paraId="321717F8" w14:textId="77777777" w:rsidR="00A75918" w:rsidRDefault="00A75918" w:rsidP="007716FF">
            <w:pPr>
              <w:pStyle w:val="CommentText"/>
              <w:rPr>
                <w:sz w:val="24"/>
                <w:szCs w:val="24"/>
              </w:rPr>
            </w:pPr>
          </w:p>
          <w:p w14:paraId="6F2C680D" w14:textId="77777777" w:rsidR="00C335CA" w:rsidRDefault="00C335CA" w:rsidP="007716FF">
            <w:pPr>
              <w:pStyle w:val="CommentText"/>
              <w:rPr>
                <w:sz w:val="24"/>
                <w:szCs w:val="24"/>
              </w:rPr>
            </w:pPr>
          </w:p>
          <w:p w14:paraId="63D84C3A" w14:textId="77777777" w:rsidR="00C335CA" w:rsidRDefault="00C335CA" w:rsidP="007716FF">
            <w:pPr>
              <w:pStyle w:val="CommentText"/>
              <w:rPr>
                <w:sz w:val="24"/>
                <w:szCs w:val="24"/>
              </w:rPr>
            </w:pPr>
          </w:p>
        </w:tc>
      </w:tr>
    </w:tbl>
    <w:p w14:paraId="70B8C46C" w14:textId="77777777" w:rsidR="00A75918" w:rsidRPr="00027162" w:rsidRDefault="00A75918" w:rsidP="00A75918">
      <w:pPr>
        <w:pStyle w:val="CommentText"/>
        <w:rPr>
          <w:sz w:val="24"/>
          <w:szCs w:val="24"/>
        </w:rPr>
      </w:pPr>
    </w:p>
    <w:p w14:paraId="7B5450DA" w14:textId="77777777" w:rsidR="00A75918" w:rsidRPr="00F948B1" w:rsidRDefault="00A75918" w:rsidP="00A75918">
      <w:r w:rsidRPr="00027162">
        <w:rPr>
          <w:lang w:val="de-DE"/>
        </w:rPr>
        <w:t>CONTACT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15C1F2B9" w14:textId="77777777" w:rsidTr="007716FF">
        <w:tc>
          <w:tcPr>
            <w:tcW w:w="9016" w:type="dxa"/>
          </w:tcPr>
          <w:p w14:paraId="04DC9AE0" w14:textId="77777777" w:rsidR="00A75918" w:rsidRDefault="00A75918" w:rsidP="007716FF">
            <w:r w:rsidRPr="00027162">
              <w:t>NAME OF ENTRANT</w:t>
            </w:r>
          </w:p>
          <w:p w14:paraId="1E2E4457" w14:textId="77777777" w:rsidR="00A75918" w:rsidRDefault="00A75918" w:rsidP="007716FF">
            <w:r>
              <w:t>NATIONALITY OF THE ENTRANT:</w:t>
            </w:r>
          </w:p>
          <w:p w14:paraId="70008396" w14:textId="77777777" w:rsidR="00A75918" w:rsidRDefault="00A75918" w:rsidP="007716FF">
            <w:r w:rsidRPr="00907972">
              <w:rPr>
                <w:lang w:val="en-US"/>
              </w:rPr>
              <w:t>ORGANISATION OF THE ENTRANT:</w:t>
            </w:r>
          </w:p>
          <w:p w14:paraId="5EC5045B" w14:textId="77777777" w:rsidR="00A75918" w:rsidRDefault="00A75918" w:rsidP="007716FF">
            <w:r>
              <w:t>TELEPHONE OF THE ENTRANT FIXED LINE:</w:t>
            </w:r>
          </w:p>
          <w:p w14:paraId="4745026E" w14:textId="77777777" w:rsidR="00A75918" w:rsidRDefault="00A75918" w:rsidP="007716FF">
            <w:r>
              <w:t>MOBILE OF THE ENTRANT (OPTIONAL):</w:t>
            </w:r>
          </w:p>
          <w:p w14:paraId="3D7B1AF7" w14:textId="77777777" w:rsidR="00A75918" w:rsidRDefault="00A75918" w:rsidP="007716FF">
            <w:r>
              <w:t>PROVIDE AN OPTIONAL ALTERNATIVE EMAIL:</w:t>
            </w:r>
          </w:p>
          <w:p w14:paraId="36C649E0" w14:textId="77777777" w:rsidR="00A75918" w:rsidRDefault="00A75918" w:rsidP="007716FF">
            <w:r>
              <w:t>EMAIL OF THE PROJECT LEADER:</w:t>
            </w:r>
          </w:p>
          <w:p w14:paraId="700CEF89" w14:textId="77777777" w:rsidR="00A75918" w:rsidRPr="00B91FB1" w:rsidRDefault="00A75918" w:rsidP="007716FF">
            <w:r w:rsidRPr="005879E0">
              <w:t>RELEVANT PARTICIPANTS</w:t>
            </w:r>
          </w:p>
          <w:p w14:paraId="3B4E60D1" w14:textId="77777777" w:rsidR="00A75918" w:rsidRDefault="00A75918" w:rsidP="007716FF">
            <w:pPr>
              <w:rPr>
                <w:lang w:val="fr-FR"/>
              </w:rPr>
            </w:pPr>
          </w:p>
          <w:p w14:paraId="48E50A1E" w14:textId="77777777" w:rsidR="00A75918" w:rsidRDefault="00A75918" w:rsidP="007716FF">
            <w:pPr>
              <w:rPr>
                <w:lang w:val="fr-FR"/>
              </w:rPr>
            </w:pPr>
          </w:p>
        </w:tc>
      </w:tr>
    </w:tbl>
    <w:p w14:paraId="4C89642B" w14:textId="77777777" w:rsidR="00A75918" w:rsidRDefault="00A75918" w:rsidP="00A75918">
      <w:pPr>
        <w:spacing w:after="0" w:line="240" w:lineRule="auto"/>
        <w:rPr>
          <w:lang w:val="fr-FR"/>
        </w:rPr>
      </w:pPr>
    </w:p>
    <w:p w14:paraId="4DD4B1F8" w14:textId="77777777" w:rsidR="00A75918" w:rsidRDefault="00A75918" w:rsidP="00A75918">
      <w:r w:rsidRPr="00697F89">
        <w:t>AND CONFIRM IT.</w:t>
      </w:r>
      <w:r>
        <w:t xml:space="preserve"> </w:t>
      </w:r>
    </w:p>
    <w:p w14:paraId="73BC4398" w14:textId="77777777" w:rsidR="00A75918" w:rsidRDefault="00A75918" w:rsidP="00A75918">
      <w:pPr>
        <w:pStyle w:val="CommentText"/>
        <w:rPr>
          <w:sz w:val="24"/>
          <w:szCs w:val="24"/>
        </w:rPr>
      </w:pPr>
      <w:r w:rsidRPr="00982797">
        <w:rPr>
          <w:rFonts w:ascii="Segoe UI Symbol" w:hAnsi="Segoe UI Symbol" w:cs="Segoe UI Symbol"/>
          <w:sz w:val="24"/>
          <w:szCs w:val="24"/>
        </w:rPr>
        <w:t>☐</w:t>
      </w:r>
      <w:r w:rsidRPr="00982797">
        <w:rPr>
          <w:sz w:val="24"/>
          <w:szCs w:val="24"/>
        </w:rPr>
        <w:t xml:space="preserve"> I confirm that I have the authorisation of the organisation responsible for the project to submit this application.</w:t>
      </w:r>
    </w:p>
    <w:p w14:paraId="187A0985" w14:textId="77777777" w:rsidR="00A75918" w:rsidRPr="00697F89" w:rsidRDefault="00A75918" w:rsidP="00A75918">
      <w:r w:rsidRPr="00982797">
        <w:rPr>
          <w:b/>
          <w:bCs/>
          <w:lang w:val="en-US"/>
        </w:rPr>
        <w:t xml:space="preserve"> </w:t>
      </w:r>
      <w:r>
        <w:t xml:space="preserve">This information will be used for the second selection phase </w:t>
      </w:r>
    </w:p>
    <w:p w14:paraId="1CCBEAFE" w14:textId="57F9D5D2" w:rsidR="00A75918" w:rsidRPr="00907972" w:rsidRDefault="00A75918" w:rsidP="00A75918">
      <w:pPr>
        <w:pStyle w:val="CommentText"/>
        <w:rPr>
          <w:sz w:val="24"/>
          <w:szCs w:val="24"/>
          <w:highlight w:val="yellow"/>
          <w:lang w:val="en-US"/>
        </w:rPr>
      </w:pPr>
      <w:r w:rsidRPr="00697F89">
        <w:rPr>
          <w:sz w:val="24"/>
          <w:szCs w:val="24"/>
          <w:lang w:val="en-US"/>
        </w:rPr>
        <w:t>DETAILED</w:t>
      </w:r>
      <w:r w:rsidRPr="00697F89">
        <w:rPr>
          <w:b/>
          <w:bCs/>
          <w:sz w:val="24"/>
          <w:szCs w:val="24"/>
          <w:lang w:val="en-US"/>
        </w:rPr>
        <w:t xml:space="preserve"> </w:t>
      </w:r>
      <w:r w:rsidRPr="00697F89">
        <w:rPr>
          <w:sz w:val="24"/>
          <w:szCs w:val="24"/>
          <w:lang w:val="en-US"/>
        </w:rPr>
        <w:t xml:space="preserve">PROJECT SUMMARY (CONCEPT NOTE </w:t>
      </w:r>
      <w:r w:rsidR="00B10ABB">
        <w:rPr>
          <w:sz w:val="24"/>
          <w:szCs w:val="24"/>
          <w:lang w:val="en-US"/>
        </w:rPr>
        <w:t xml:space="preserve">up to </w:t>
      </w:r>
      <w:r w:rsidRPr="00697F89">
        <w:rPr>
          <w:sz w:val="24"/>
          <w:szCs w:val="24"/>
          <w:lang w:val="en-US"/>
        </w:rPr>
        <w:t xml:space="preserve">800 </w:t>
      </w:r>
      <w:r w:rsidR="00194C6A" w:rsidRPr="00697F89">
        <w:rPr>
          <w:sz w:val="24"/>
          <w:szCs w:val="24"/>
          <w:lang w:val="en-US"/>
        </w:rPr>
        <w:t>words</w:t>
      </w:r>
      <w:r w:rsidRPr="00697F89">
        <w:rPr>
          <w:sz w:val="24"/>
          <w:szCs w:val="24"/>
          <w:lang w:val="en-US"/>
        </w:rPr>
        <w:t xml:space="preserve">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432CCB23" w14:textId="77777777" w:rsidTr="007716FF">
        <w:tc>
          <w:tcPr>
            <w:tcW w:w="9016" w:type="dxa"/>
          </w:tcPr>
          <w:p w14:paraId="2728795A" w14:textId="77777777" w:rsidR="00A75918" w:rsidRDefault="00A75918" w:rsidP="007716FF">
            <w:pPr>
              <w:pStyle w:val="CommentText"/>
              <w:rPr>
                <w:sz w:val="24"/>
                <w:szCs w:val="24"/>
                <w:highlight w:val="yellow"/>
                <w:lang w:val="en-US"/>
              </w:rPr>
            </w:pPr>
          </w:p>
          <w:p w14:paraId="4181B03D" w14:textId="77777777" w:rsidR="00C335CA" w:rsidRDefault="00C335CA" w:rsidP="007716FF">
            <w:pPr>
              <w:pStyle w:val="CommentText"/>
              <w:rPr>
                <w:sz w:val="24"/>
                <w:szCs w:val="24"/>
                <w:highlight w:val="yellow"/>
                <w:lang w:val="en-US"/>
              </w:rPr>
            </w:pPr>
          </w:p>
          <w:p w14:paraId="5602C42D" w14:textId="77777777" w:rsidR="00C335CA" w:rsidRPr="00907972" w:rsidRDefault="00C335CA" w:rsidP="007716FF">
            <w:pPr>
              <w:pStyle w:val="CommentText"/>
              <w:rPr>
                <w:sz w:val="24"/>
                <w:szCs w:val="24"/>
                <w:highlight w:val="yellow"/>
                <w:lang w:val="en-US"/>
              </w:rPr>
            </w:pPr>
          </w:p>
        </w:tc>
      </w:tr>
    </w:tbl>
    <w:p w14:paraId="2879E0EC" w14:textId="77777777" w:rsidR="00A75918" w:rsidRPr="00907972" w:rsidRDefault="00A75918" w:rsidP="00A75918">
      <w:pPr>
        <w:pStyle w:val="CommentText"/>
        <w:rPr>
          <w:sz w:val="24"/>
          <w:szCs w:val="24"/>
          <w:highlight w:val="yellow"/>
          <w:lang w:val="en-US"/>
        </w:rPr>
      </w:pPr>
    </w:p>
    <w:p w14:paraId="66B68417" w14:textId="0038398E" w:rsidR="00A75918" w:rsidRDefault="00A75918" w:rsidP="00A75918">
      <w:r>
        <w:t>START DATE-COMPLETION 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3F428AB8" w14:textId="77777777" w:rsidTr="007716FF">
        <w:tc>
          <w:tcPr>
            <w:tcW w:w="9016" w:type="dxa"/>
          </w:tcPr>
          <w:p w14:paraId="039082A0" w14:textId="77777777" w:rsidR="00A75918" w:rsidRDefault="00A75918" w:rsidP="007716FF"/>
          <w:p w14:paraId="65C83744" w14:textId="77777777" w:rsidR="00C335CA" w:rsidRDefault="00C335CA" w:rsidP="007716FF"/>
          <w:p w14:paraId="02F655B4" w14:textId="77777777" w:rsidR="00C335CA" w:rsidRDefault="00C335CA" w:rsidP="007716FF"/>
        </w:tc>
      </w:tr>
    </w:tbl>
    <w:p w14:paraId="76D094C0" w14:textId="77777777" w:rsidR="00A75918" w:rsidRPr="00027162" w:rsidRDefault="00A75918" w:rsidP="00A75918"/>
    <w:p w14:paraId="3AE78DC6" w14:textId="5A1C2231" w:rsidR="00A75918" w:rsidRDefault="00A75918" w:rsidP="00A75918">
      <w:r w:rsidRPr="00933615">
        <w:t>EXPLAIN THE NATIONAL, REGIONAL, OR LOCAL CULTURAL HERITAGE VALUE OF THE PROJECT</w:t>
      </w:r>
      <w:r>
        <w:t xml:space="preserve"> (</w:t>
      </w:r>
      <w:r w:rsidR="00194C6A">
        <w:t xml:space="preserve">up to </w:t>
      </w:r>
      <w:r>
        <w:t xml:space="preserve">100 </w:t>
      </w:r>
      <w:r w:rsidR="00194C6A">
        <w:t>words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2F91D99E" w14:textId="77777777" w:rsidTr="007716FF">
        <w:tc>
          <w:tcPr>
            <w:tcW w:w="9016" w:type="dxa"/>
          </w:tcPr>
          <w:p w14:paraId="34F790C6" w14:textId="77777777" w:rsidR="00A75918" w:rsidRDefault="00A75918" w:rsidP="007716FF">
            <w:pPr>
              <w:rPr>
                <w:highlight w:val="yellow"/>
              </w:rPr>
            </w:pPr>
          </w:p>
          <w:p w14:paraId="12811578" w14:textId="77777777" w:rsidR="00C335CA" w:rsidRDefault="00C335CA" w:rsidP="007716FF">
            <w:pPr>
              <w:rPr>
                <w:highlight w:val="yellow"/>
              </w:rPr>
            </w:pPr>
          </w:p>
          <w:p w14:paraId="6036C0DD" w14:textId="77777777" w:rsidR="00C335CA" w:rsidRDefault="00C335CA" w:rsidP="007716FF">
            <w:pPr>
              <w:rPr>
                <w:highlight w:val="yellow"/>
              </w:rPr>
            </w:pPr>
          </w:p>
        </w:tc>
      </w:tr>
    </w:tbl>
    <w:p w14:paraId="09565B7E" w14:textId="77777777" w:rsidR="00A75918" w:rsidRPr="00486CE6" w:rsidRDefault="00A75918" w:rsidP="00A75918">
      <w:pPr>
        <w:rPr>
          <w:highlight w:val="yellow"/>
        </w:rPr>
      </w:pPr>
    </w:p>
    <w:p w14:paraId="5100A320" w14:textId="796E55BE" w:rsidR="00A75918" w:rsidRPr="00907972" w:rsidRDefault="00A75918" w:rsidP="00A75918">
      <w:pPr>
        <w:pStyle w:val="CommentText"/>
        <w:rPr>
          <w:sz w:val="24"/>
          <w:szCs w:val="24"/>
          <w:lang w:val="en-US"/>
        </w:rPr>
      </w:pPr>
      <w:r w:rsidRPr="00907972">
        <w:rPr>
          <w:sz w:val="24"/>
          <w:szCs w:val="24"/>
          <w:lang w:val="en-US"/>
        </w:rPr>
        <w:t>AIMS AND OBJECTIVES OF THE PROJECT (</w:t>
      </w:r>
      <w:r>
        <w:rPr>
          <w:sz w:val="24"/>
          <w:szCs w:val="24"/>
          <w:lang w:val="en-US"/>
        </w:rPr>
        <w:t xml:space="preserve">Name at least one general objective and one specific one in line with the guidelines </w:t>
      </w:r>
      <w:r w:rsidR="00194C6A">
        <w:rPr>
          <w:sz w:val="24"/>
          <w:szCs w:val="24"/>
          <w:lang w:val="en-US"/>
        </w:rPr>
        <w:t xml:space="preserve">– up to </w:t>
      </w:r>
      <w:r w:rsidRPr="00907972">
        <w:rPr>
          <w:sz w:val="24"/>
          <w:szCs w:val="24"/>
          <w:lang w:val="en-US"/>
        </w:rPr>
        <w:t xml:space="preserve">250 </w:t>
      </w:r>
      <w:r w:rsidR="00194C6A" w:rsidRPr="00907972">
        <w:rPr>
          <w:sz w:val="24"/>
          <w:szCs w:val="24"/>
          <w:lang w:val="en-US"/>
        </w:rPr>
        <w:t>words</w:t>
      </w:r>
      <w:r w:rsidRPr="00907972">
        <w:rPr>
          <w:sz w:val="24"/>
          <w:szCs w:val="24"/>
          <w:lang w:val="en-US"/>
        </w:rPr>
        <w:t xml:space="preserve">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3E388EC4" w14:textId="77777777" w:rsidTr="007716FF">
        <w:tc>
          <w:tcPr>
            <w:tcW w:w="9016" w:type="dxa"/>
          </w:tcPr>
          <w:p w14:paraId="7B68572B" w14:textId="77777777" w:rsidR="00A75918" w:rsidRDefault="00A75918" w:rsidP="007716FF">
            <w:pPr>
              <w:pStyle w:val="CommentText"/>
              <w:rPr>
                <w:sz w:val="24"/>
                <w:szCs w:val="24"/>
              </w:rPr>
            </w:pPr>
          </w:p>
          <w:p w14:paraId="2AE4A3EB" w14:textId="77777777" w:rsidR="00C335CA" w:rsidRDefault="00C335CA" w:rsidP="007716FF">
            <w:pPr>
              <w:pStyle w:val="CommentText"/>
              <w:rPr>
                <w:sz w:val="24"/>
                <w:szCs w:val="24"/>
              </w:rPr>
            </w:pPr>
          </w:p>
          <w:p w14:paraId="207EDEDD" w14:textId="77777777" w:rsidR="00C335CA" w:rsidRDefault="00C335CA" w:rsidP="007716FF">
            <w:pPr>
              <w:pStyle w:val="CommentText"/>
              <w:rPr>
                <w:sz w:val="24"/>
                <w:szCs w:val="24"/>
              </w:rPr>
            </w:pPr>
          </w:p>
        </w:tc>
      </w:tr>
    </w:tbl>
    <w:p w14:paraId="1AC9BDD0" w14:textId="77777777" w:rsidR="00A75918" w:rsidRPr="00486CE6" w:rsidRDefault="00A75918" w:rsidP="00A75918">
      <w:pPr>
        <w:pStyle w:val="CommentText"/>
        <w:jc w:val="both"/>
        <w:rPr>
          <w:sz w:val="24"/>
          <w:szCs w:val="24"/>
        </w:rPr>
      </w:pPr>
    </w:p>
    <w:p w14:paraId="4883886A" w14:textId="2CD5CE8B" w:rsidR="00A75918" w:rsidRPr="00907972" w:rsidRDefault="00A75918" w:rsidP="00A75918">
      <w:pPr>
        <w:pStyle w:val="CommentText"/>
        <w:jc w:val="both"/>
        <w:rPr>
          <w:sz w:val="24"/>
          <w:szCs w:val="24"/>
          <w:lang w:val="en-US"/>
        </w:rPr>
      </w:pPr>
      <w:r w:rsidRPr="00907972">
        <w:rPr>
          <w:sz w:val="24"/>
          <w:szCs w:val="24"/>
          <w:lang w:val="en-US"/>
        </w:rPr>
        <w:t xml:space="preserve">RESULTS AND IMPACT </w:t>
      </w:r>
    </w:p>
    <w:p w14:paraId="791518A8" w14:textId="77777777" w:rsidR="00A75918" w:rsidRDefault="00A75918" w:rsidP="00A75918">
      <w:pPr>
        <w:pStyle w:val="CommentText"/>
        <w:spacing w:after="0"/>
        <w:jc w:val="both"/>
        <w:rPr>
          <w:lang w:val="en-US"/>
        </w:rPr>
      </w:pPr>
      <w:r w:rsidRPr="00907972">
        <w:rPr>
          <w:lang w:val="en-US"/>
        </w:rPr>
        <w:t>This is useful for the Selection Secretariat and Simone Veil Prize Jury in quickly understanding your project/initiative. Try to describe and tell the story of your project/initiative in the clearest way possible.  You should focus on:</w:t>
      </w:r>
    </w:p>
    <w:p w14:paraId="32B79B98" w14:textId="77777777" w:rsidR="00A75918" w:rsidRDefault="00A75918" w:rsidP="00A75918">
      <w:pPr>
        <w:pStyle w:val="CommentText"/>
        <w:spacing w:after="0"/>
        <w:jc w:val="both"/>
        <w:rPr>
          <w:lang w:val="en-US"/>
        </w:rPr>
      </w:pPr>
    </w:p>
    <w:p w14:paraId="7C5BCB5F" w14:textId="0DB0CBC1" w:rsidR="003C1834" w:rsidRPr="00F320A4" w:rsidRDefault="00A75918" w:rsidP="003D6E5B">
      <w:pPr>
        <w:pStyle w:val="CommentText"/>
        <w:spacing w:after="0"/>
        <w:rPr>
          <w:sz w:val="24"/>
          <w:szCs w:val="24"/>
          <w:lang w:val="en-US"/>
        </w:rPr>
      </w:pPr>
      <w:r w:rsidRPr="00F320A4">
        <w:rPr>
          <w:sz w:val="24"/>
          <w:szCs w:val="24"/>
          <w:lang w:val="en-US"/>
        </w:rPr>
        <w:t>QUALITY / RELEVANCE</w:t>
      </w:r>
      <w:r w:rsidR="00EF1FBC" w:rsidRPr="00F320A4">
        <w:rPr>
          <w:sz w:val="24"/>
          <w:szCs w:val="24"/>
          <w:lang w:val="en-US"/>
        </w:rPr>
        <w:t xml:space="preserve"> </w:t>
      </w:r>
      <w:r w:rsidR="006020A2" w:rsidRPr="00F320A4">
        <w:rPr>
          <w:rFonts w:cstheme="minorHAnsi"/>
          <w:sz w:val="24"/>
          <w:szCs w:val="24"/>
        </w:rPr>
        <w:t>(</w:t>
      </w:r>
      <w:r w:rsidR="00B10ABB">
        <w:rPr>
          <w:rFonts w:cstheme="minorHAnsi"/>
          <w:sz w:val="24"/>
          <w:szCs w:val="24"/>
        </w:rPr>
        <w:t xml:space="preserve">up to </w:t>
      </w:r>
      <w:r w:rsidR="006020A2" w:rsidRPr="00F320A4">
        <w:rPr>
          <w:rFonts w:cstheme="minorHAnsi"/>
          <w:sz w:val="24"/>
          <w:szCs w:val="24"/>
        </w:rPr>
        <w:t>800 words</w:t>
      </w:r>
      <w:r w:rsidR="006020A2" w:rsidRPr="00F320A4">
        <w:rPr>
          <w:sz w:val="24"/>
          <w:szCs w:val="24"/>
          <w:lang w:val="en-US"/>
        </w:rPr>
        <w:t>)</w:t>
      </w:r>
      <w:r w:rsidR="000E7DC3" w:rsidRPr="00F320A4">
        <w:rPr>
          <w:sz w:val="24"/>
          <w:szCs w:val="24"/>
          <w:lang w:val="en-US"/>
        </w:rPr>
        <w:t xml:space="preserve"> </w:t>
      </w:r>
    </w:p>
    <w:p w14:paraId="51E1B886" w14:textId="48DA5E2D" w:rsidR="003D6E5B" w:rsidRDefault="003D6E5B" w:rsidP="0046737E">
      <w:pPr>
        <w:pStyle w:val="CommentText"/>
        <w:spacing w:after="0"/>
        <w:jc w:val="both"/>
      </w:pPr>
      <w:r w:rsidRPr="003D6E5B">
        <w:t>Your references should provide insight into</w:t>
      </w:r>
      <w:r>
        <w:t>:</w:t>
      </w:r>
    </w:p>
    <w:p w14:paraId="4BA3E740" w14:textId="2C03128B" w:rsidR="002F6778" w:rsidRDefault="00042BC4" w:rsidP="0046737E">
      <w:pPr>
        <w:pStyle w:val="CommentText"/>
        <w:spacing w:after="0"/>
        <w:jc w:val="both"/>
        <w:rPr>
          <w:rFonts w:cstheme="minorHAnsi"/>
        </w:rPr>
      </w:pPr>
      <w:r w:rsidRPr="005740DD">
        <w:rPr>
          <w:rFonts w:cstheme="minorHAnsi"/>
        </w:rPr>
        <w:t>T</w:t>
      </w:r>
      <w:r w:rsidR="00A75918" w:rsidRPr="005740DD">
        <w:rPr>
          <w:rFonts w:cstheme="minorHAnsi"/>
        </w:rPr>
        <w:t>hematic alignment</w:t>
      </w:r>
      <w:r w:rsidR="00E6530D">
        <w:rPr>
          <w:rFonts w:cstheme="minorHAnsi"/>
        </w:rPr>
        <w:t xml:space="preserve"> - </w:t>
      </w:r>
      <w:r w:rsidR="009C763A">
        <w:rPr>
          <w:rFonts w:cstheme="minorHAnsi"/>
        </w:rPr>
        <w:t>d</w:t>
      </w:r>
      <w:r w:rsidR="009C763A" w:rsidRPr="00252E2E">
        <w:rPr>
          <w:rFonts w:cstheme="minorHAnsi"/>
        </w:rPr>
        <w:t>irect contribution to the Prize categories</w:t>
      </w:r>
      <w:r w:rsidR="009C763A">
        <w:rPr>
          <w:rFonts w:cstheme="minorHAnsi"/>
        </w:rPr>
        <w:t>,</w:t>
      </w:r>
      <w:r w:rsidR="004C7FE7" w:rsidRPr="004C7FE7">
        <w:rPr>
          <w:rFonts w:cstheme="minorHAnsi"/>
        </w:rPr>
        <w:t xml:space="preserve"> understanding of Jewish cultural heritage as integral to European identity</w:t>
      </w:r>
      <w:r w:rsidR="004C7FE7">
        <w:rPr>
          <w:rFonts w:cstheme="minorHAnsi"/>
        </w:rPr>
        <w:t>, e</w:t>
      </w:r>
      <w:r w:rsidR="004C7FE7" w:rsidRPr="004C7FE7">
        <w:rPr>
          <w:rFonts w:cstheme="minorHAnsi"/>
        </w:rPr>
        <w:t>xplicit approach to addressing discrimination and antisemitism through cultural means</w:t>
      </w:r>
      <w:r w:rsidR="002F6778">
        <w:rPr>
          <w:rFonts w:cstheme="minorHAnsi"/>
        </w:rPr>
        <w:t xml:space="preserve">, </w:t>
      </w:r>
      <w:r w:rsidR="002F6778" w:rsidRPr="002F6778">
        <w:rPr>
          <w:rFonts w:cstheme="minorHAnsi"/>
        </w:rPr>
        <w:t>measures to ensure the sustainability/future viability of the project</w:t>
      </w:r>
      <w:r w:rsidR="005740DD">
        <w:rPr>
          <w:rFonts w:cstheme="minorHAnsi"/>
        </w:rPr>
        <w:t>.</w:t>
      </w:r>
    </w:p>
    <w:p w14:paraId="025A97DF" w14:textId="0CEB242F" w:rsidR="00E6530D" w:rsidRDefault="00042BC4" w:rsidP="0046737E">
      <w:pPr>
        <w:pStyle w:val="CommentText"/>
        <w:spacing w:after="0"/>
        <w:jc w:val="both"/>
        <w:rPr>
          <w:rFonts w:cstheme="minorHAnsi"/>
        </w:rPr>
      </w:pPr>
      <w:r w:rsidRPr="005740DD">
        <w:rPr>
          <w:rFonts w:cstheme="minorHAnsi"/>
        </w:rPr>
        <w:t>C</w:t>
      </w:r>
      <w:r w:rsidR="00A75918" w:rsidRPr="005740DD">
        <w:rPr>
          <w:rFonts w:cstheme="minorHAnsi"/>
        </w:rPr>
        <w:t>ontemporary significance</w:t>
      </w:r>
      <w:r w:rsidR="003C3875">
        <w:rPr>
          <w:rFonts w:cstheme="minorHAnsi"/>
        </w:rPr>
        <w:t xml:space="preserve"> </w:t>
      </w:r>
      <w:r w:rsidR="00E6530D">
        <w:rPr>
          <w:rFonts w:cstheme="minorHAnsi"/>
        </w:rPr>
        <w:t xml:space="preserve">- </w:t>
      </w:r>
      <w:r w:rsidR="003C3875">
        <w:rPr>
          <w:rFonts w:cstheme="minorHAnsi"/>
        </w:rPr>
        <w:t>r</w:t>
      </w:r>
      <w:r w:rsidR="003C3875" w:rsidRPr="00252E2E">
        <w:rPr>
          <w:rFonts w:cstheme="minorHAnsi"/>
        </w:rPr>
        <w:t>esponsiveness to current social, political, or cultural challenges</w:t>
      </w:r>
      <w:r w:rsidR="00787B0B">
        <w:rPr>
          <w:rFonts w:cstheme="minorHAnsi"/>
        </w:rPr>
        <w:t>, t</w:t>
      </w:r>
      <w:r w:rsidR="00787B0B" w:rsidRPr="00252E2E">
        <w:rPr>
          <w:rFonts w:cstheme="minorHAnsi"/>
        </w:rPr>
        <w:t>imeliness and urgency of the issues addressed</w:t>
      </w:r>
      <w:r w:rsidR="005740DD">
        <w:rPr>
          <w:rFonts w:cstheme="minorHAnsi"/>
        </w:rPr>
        <w:t>.</w:t>
      </w:r>
    </w:p>
    <w:p w14:paraId="30238EA6" w14:textId="33D7E6B5" w:rsidR="002F6778" w:rsidRDefault="00042BC4" w:rsidP="0046737E">
      <w:pPr>
        <w:pStyle w:val="CommentText"/>
        <w:spacing w:after="0"/>
        <w:jc w:val="both"/>
        <w:rPr>
          <w:rFonts w:cstheme="minorHAnsi"/>
        </w:rPr>
      </w:pPr>
      <w:r w:rsidRPr="005740DD">
        <w:rPr>
          <w:rFonts w:cstheme="minorHAnsi"/>
        </w:rPr>
        <w:t>T</w:t>
      </w:r>
      <w:r w:rsidR="00A75918" w:rsidRPr="005740DD">
        <w:rPr>
          <w:rFonts w:cstheme="minorHAnsi"/>
        </w:rPr>
        <w:t>arget audience and accessibility</w:t>
      </w:r>
      <w:r w:rsidR="00433704">
        <w:rPr>
          <w:rFonts w:cstheme="minorHAnsi"/>
        </w:rPr>
        <w:t xml:space="preserve"> - c</w:t>
      </w:r>
      <w:r w:rsidR="00433704" w:rsidRPr="00433704">
        <w:rPr>
          <w:rFonts w:cstheme="minorHAnsi"/>
        </w:rPr>
        <w:t>larity in identifying primary and secondary beneficiaries</w:t>
      </w:r>
      <w:r w:rsidR="00433704">
        <w:rPr>
          <w:rFonts w:cstheme="minorHAnsi"/>
        </w:rPr>
        <w:t>, i</w:t>
      </w:r>
      <w:r w:rsidR="00433704" w:rsidRPr="00433704">
        <w:rPr>
          <w:rFonts w:cstheme="minorHAnsi"/>
        </w:rPr>
        <w:t xml:space="preserve">nclusivity in approach-reaching beyond traditional heritage audiences to engage marginalized, </w:t>
      </w:r>
      <w:proofErr w:type="spellStart"/>
      <w:r w:rsidR="00433704" w:rsidRPr="00433704">
        <w:rPr>
          <w:rFonts w:cstheme="minorHAnsi"/>
        </w:rPr>
        <w:t>skeptical</w:t>
      </w:r>
      <w:proofErr w:type="spellEnd"/>
      <w:r w:rsidR="00433704" w:rsidRPr="00433704">
        <w:rPr>
          <w:rFonts w:cstheme="minorHAnsi"/>
        </w:rPr>
        <w:t>, or previously unengaged communities/groups</w:t>
      </w:r>
      <w:r w:rsidR="00433704">
        <w:rPr>
          <w:rFonts w:cstheme="minorHAnsi"/>
        </w:rPr>
        <w:t>, c</w:t>
      </w:r>
      <w:r w:rsidR="00433704" w:rsidRPr="00433704">
        <w:rPr>
          <w:rFonts w:cstheme="minorHAnsi"/>
        </w:rPr>
        <w:t>onsideration of cultural, linguistic, physical, digital, and cognitive accessibility</w:t>
      </w:r>
      <w:r w:rsidR="005740DD">
        <w:rPr>
          <w:rFonts w:cstheme="minorHAnsi"/>
        </w:rPr>
        <w:t>.</w:t>
      </w:r>
    </w:p>
    <w:p w14:paraId="1607DAA9" w14:textId="77777777" w:rsidR="00E6530D" w:rsidRPr="004C7FE7" w:rsidRDefault="00E6530D" w:rsidP="00E6530D">
      <w:pPr>
        <w:pStyle w:val="CommentText"/>
        <w:spacing w:after="0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1907A644" w14:textId="77777777" w:rsidTr="00A75918">
        <w:tc>
          <w:tcPr>
            <w:tcW w:w="9016" w:type="dxa"/>
          </w:tcPr>
          <w:p w14:paraId="4F7F65EB" w14:textId="77777777" w:rsidR="00A75918" w:rsidRDefault="00A75918" w:rsidP="00A75918">
            <w:pPr>
              <w:pStyle w:val="CommentText"/>
              <w:jc w:val="both"/>
              <w:rPr>
                <w:lang w:val="en-US"/>
              </w:rPr>
            </w:pPr>
          </w:p>
          <w:p w14:paraId="73744E98" w14:textId="77777777" w:rsidR="00C335CA" w:rsidRDefault="00C335CA" w:rsidP="00A75918">
            <w:pPr>
              <w:pStyle w:val="CommentText"/>
              <w:jc w:val="both"/>
              <w:rPr>
                <w:lang w:val="en-US"/>
              </w:rPr>
            </w:pPr>
          </w:p>
          <w:p w14:paraId="6C447349" w14:textId="77777777" w:rsidR="00C335CA" w:rsidRDefault="00C335CA" w:rsidP="00A75918">
            <w:pPr>
              <w:pStyle w:val="CommentText"/>
              <w:jc w:val="both"/>
              <w:rPr>
                <w:lang w:val="en-US"/>
              </w:rPr>
            </w:pPr>
          </w:p>
        </w:tc>
      </w:tr>
    </w:tbl>
    <w:p w14:paraId="50A17554" w14:textId="77777777" w:rsidR="00A75918" w:rsidRPr="00907972" w:rsidRDefault="00A75918" w:rsidP="00A75918">
      <w:pPr>
        <w:pStyle w:val="CommentText"/>
        <w:spacing w:after="0"/>
        <w:jc w:val="both"/>
        <w:rPr>
          <w:lang w:val="en-US"/>
        </w:rPr>
      </w:pPr>
    </w:p>
    <w:p w14:paraId="47D5C328" w14:textId="6F6339F5" w:rsidR="005740DD" w:rsidRPr="00F320A4" w:rsidRDefault="00A75918" w:rsidP="003C1834">
      <w:pPr>
        <w:pStyle w:val="CommentText"/>
        <w:spacing w:after="0"/>
        <w:jc w:val="both"/>
        <w:rPr>
          <w:sz w:val="24"/>
          <w:szCs w:val="24"/>
          <w:lang w:val="en-US"/>
        </w:rPr>
      </w:pPr>
      <w:r w:rsidRPr="00F320A4">
        <w:rPr>
          <w:rFonts w:cstheme="minorHAnsi"/>
          <w:sz w:val="24"/>
          <w:szCs w:val="24"/>
        </w:rPr>
        <w:t>EUROPEAN DIMENSION</w:t>
      </w:r>
      <w:r w:rsidR="006020A2" w:rsidRPr="00F320A4">
        <w:rPr>
          <w:rFonts w:cstheme="minorHAnsi"/>
          <w:sz w:val="24"/>
          <w:szCs w:val="24"/>
        </w:rPr>
        <w:t xml:space="preserve"> (</w:t>
      </w:r>
      <w:r w:rsidR="00B10ABB">
        <w:rPr>
          <w:rFonts w:cstheme="minorHAnsi"/>
          <w:sz w:val="24"/>
          <w:szCs w:val="24"/>
        </w:rPr>
        <w:t xml:space="preserve">up to </w:t>
      </w:r>
      <w:r w:rsidR="006020A2" w:rsidRPr="00F320A4">
        <w:rPr>
          <w:rFonts w:cstheme="minorHAnsi"/>
          <w:sz w:val="24"/>
          <w:szCs w:val="24"/>
        </w:rPr>
        <w:t>800 words</w:t>
      </w:r>
      <w:r w:rsidR="006020A2" w:rsidRPr="00F320A4">
        <w:rPr>
          <w:sz w:val="24"/>
          <w:szCs w:val="24"/>
          <w:lang w:val="en-US"/>
        </w:rPr>
        <w:t>)</w:t>
      </w:r>
    </w:p>
    <w:p w14:paraId="3D4D3AFD" w14:textId="2381DBB0" w:rsidR="007802B6" w:rsidRDefault="003C1834" w:rsidP="007876DC">
      <w:pPr>
        <w:pStyle w:val="CommentText"/>
        <w:spacing w:after="0"/>
        <w:jc w:val="both"/>
        <w:rPr>
          <w:rFonts w:cstheme="minorHAnsi"/>
        </w:rPr>
      </w:pPr>
      <w:r w:rsidRPr="003C1834">
        <w:t>Your references should provide insight into</w:t>
      </w:r>
      <w:r w:rsidR="000E7DC3">
        <w:rPr>
          <w:rFonts w:cstheme="minorHAnsi"/>
        </w:rPr>
        <w:t xml:space="preserve">: </w:t>
      </w:r>
    </w:p>
    <w:p w14:paraId="26541596" w14:textId="72C21651" w:rsidR="007802B6" w:rsidRDefault="00042BC4" w:rsidP="007876DC">
      <w:pPr>
        <w:pStyle w:val="CommentText"/>
        <w:spacing w:after="0"/>
        <w:jc w:val="both"/>
        <w:rPr>
          <w:rFonts w:cstheme="minorHAnsi"/>
        </w:rPr>
      </w:pPr>
      <w:r>
        <w:rPr>
          <w:rFonts w:cstheme="minorHAnsi"/>
        </w:rPr>
        <w:t>S</w:t>
      </w:r>
      <w:r w:rsidR="00A75918" w:rsidRPr="00F948B1">
        <w:rPr>
          <w:rFonts w:cstheme="minorHAnsi"/>
        </w:rPr>
        <w:t>hared narratives and common values</w:t>
      </w:r>
      <w:r w:rsidR="007802B6">
        <w:rPr>
          <w:rFonts w:cstheme="minorHAnsi"/>
        </w:rPr>
        <w:t xml:space="preserve"> - c</w:t>
      </w:r>
      <w:r w:rsidR="007802B6" w:rsidRPr="00252E2E">
        <w:rPr>
          <w:rFonts w:cstheme="minorHAnsi"/>
        </w:rPr>
        <w:t>onnection of Jewish heritage to broader European history</w:t>
      </w:r>
      <w:r w:rsidR="007802B6">
        <w:rPr>
          <w:rFonts w:cstheme="minorHAnsi"/>
        </w:rPr>
        <w:t xml:space="preserve">, </w:t>
      </w:r>
      <w:r w:rsidR="00EE7521">
        <w:rPr>
          <w:rFonts w:cstheme="minorHAnsi"/>
        </w:rPr>
        <w:t>c</w:t>
      </w:r>
      <w:r w:rsidR="00EE7521" w:rsidRPr="00252E2E">
        <w:rPr>
          <w:rFonts w:cstheme="minorHAnsi"/>
        </w:rPr>
        <w:t>ontribution to shared historical understanding across national boundaries</w:t>
      </w:r>
      <w:r w:rsidR="00973564">
        <w:rPr>
          <w:rFonts w:cstheme="minorHAnsi"/>
        </w:rPr>
        <w:t>, p</w:t>
      </w:r>
      <w:r w:rsidR="00973564" w:rsidRPr="00252E2E">
        <w:rPr>
          <w:rFonts w:cstheme="minorHAnsi"/>
        </w:rPr>
        <w:t>romotion of European values</w:t>
      </w:r>
      <w:r w:rsidR="00E64641">
        <w:rPr>
          <w:rFonts w:cstheme="minorHAnsi"/>
        </w:rPr>
        <w:t>, r</w:t>
      </w:r>
      <w:r w:rsidR="00E64641" w:rsidRPr="00252E2E">
        <w:rPr>
          <w:rFonts w:cstheme="minorHAnsi"/>
        </w:rPr>
        <w:t>ecognition of both tragic and celebratory aspects of shared heritage</w:t>
      </w:r>
      <w:r w:rsidR="000E1734">
        <w:rPr>
          <w:rFonts w:cstheme="minorHAnsi"/>
        </w:rPr>
        <w:t>, c</w:t>
      </w:r>
      <w:r w:rsidR="000E1734" w:rsidRPr="00252E2E">
        <w:rPr>
          <w:rFonts w:cstheme="minorHAnsi"/>
        </w:rPr>
        <w:t>onnecting Holocaust memory with contemporary challenges</w:t>
      </w:r>
      <w:r w:rsidR="005740DD">
        <w:rPr>
          <w:rFonts w:cstheme="minorHAnsi"/>
        </w:rPr>
        <w:t>.</w:t>
      </w:r>
    </w:p>
    <w:p w14:paraId="2E2062E0" w14:textId="3908D8A1" w:rsidR="000E1734" w:rsidRDefault="00042BC4" w:rsidP="007876DC">
      <w:pPr>
        <w:pStyle w:val="CommentText"/>
        <w:spacing w:after="0"/>
        <w:jc w:val="both"/>
        <w:rPr>
          <w:rFonts w:cstheme="minorHAnsi"/>
        </w:rPr>
      </w:pPr>
      <w:r>
        <w:rPr>
          <w:rFonts w:cstheme="minorHAnsi"/>
        </w:rPr>
        <w:t>G</w:t>
      </w:r>
      <w:r w:rsidR="00A75918" w:rsidRPr="00F948B1">
        <w:rPr>
          <w:rFonts w:cstheme="minorHAnsi"/>
        </w:rPr>
        <w:t>eographic and transnational scope</w:t>
      </w:r>
      <w:r w:rsidR="003369A1">
        <w:rPr>
          <w:rFonts w:cstheme="minorHAnsi"/>
        </w:rPr>
        <w:t xml:space="preserve"> - </w:t>
      </w:r>
      <w:r w:rsidR="00C854FB">
        <w:rPr>
          <w:rFonts w:cstheme="minorHAnsi"/>
        </w:rPr>
        <w:t>c</w:t>
      </w:r>
      <w:r w:rsidR="00C854FB" w:rsidRPr="00C854FB">
        <w:rPr>
          <w:rFonts w:cstheme="minorHAnsi"/>
        </w:rPr>
        <w:t>ross-border partnerships and collaboration</w:t>
      </w:r>
      <w:r w:rsidR="002A27C3">
        <w:rPr>
          <w:rFonts w:cstheme="minorHAnsi"/>
        </w:rPr>
        <w:t>, c</w:t>
      </w:r>
      <w:r w:rsidR="002A27C3" w:rsidRPr="00252E2E">
        <w:rPr>
          <w:rFonts w:cstheme="minorHAnsi"/>
        </w:rPr>
        <w:t>onnection between local/regional heritage and pan-European narratives</w:t>
      </w:r>
      <w:r w:rsidR="005740DD">
        <w:rPr>
          <w:rFonts w:cstheme="minorHAnsi"/>
        </w:rPr>
        <w:t>.</w:t>
      </w:r>
    </w:p>
    <w:p w14:paraId="16E95A59" w14:textId="7CEBF14D" w:rsidR="00B02CAB" w:rsidRDefault="003C4D75" w:rsidP="007876DC">
      <w:pPr>
        <w:pStyle w:val="CommentText"/>
        <w:spacing w:after="0"/>
        <w:jc w:val="both"/>
        <w:rPr>
          <w:rFonts w:cstheme="minorHAnsi"/>
        </w:rPr>
      </w:pPr>
      <w:r>
        <w:rPr>
          <w:rFonts w:cstheme="minorHAnsi"/>
        </w:rPr>
        <w:t>E</w:t>
      </w:r>
      <w:r w:rsidR="00A75918" w:rsidRPr="00F948B1">
        <w:rPr>
          <w:rFonts w:cstheme="minorHAnsi"/>
        </w:rPr>
        <w:t>uropean cultural identity and integration</w:t>
      </w:r>
      <w:r w:rsidR="004448D4">
        <w:rPr>
          <w:rFonts w:cstheme="minorHAnsi"/>
        </w:rPr>
        <w:t xml:space="preserve"> - d</w:t>
      </w:r>
      <w:r w:rsidR="004448D4" w:rsidRPr="004448D4">
        <w:rPr>
          <w:rFonts w:cstheme="minorHAnsi"/>
        </w:rPr>
        <w:t>emonstration of Jewish heritage as integral, not marginal, to European identity</w:t>
      </w:r>
      <w:r w:rsidR="004448D4">
        <w:rPr>
          <w:rFonts w:cstheme="minorHAnsi"/>
        </w:rPr>
        <w:t>, c</w:t>
      </w:r>
      <w:r w:rsidR="004448D4" w:rsidRPr="004448D4">
        <w:rPr>
          <w:rFonts w:cstheme="minorHAnsi"/>
        </w:rPr>
        <w:t>ontribution to European cultural dialogue and mutual understanding</w:t>
      </w:r>
      <w:r w:rsidR="004448D4">
        <w:rPr>
          <w:rFonts w:cstheme="minorHAnsi"/>
        </w:rPr>
        <w:t>, c</w:t>
      </w:r>
      <w:r w:rsidR="004448D4" w:rsidRPr="004448D4">
        <w:rPr>
          <w:rFonts w:cstheme="minorHAnsi"/>
        </w:rPr>
        <w:t>hallenge to exclusive or ethno-nationalist narratives</w:t>
      </w:r>
      <w:r w:rsidR="004448D4">
        <w:rPr>
          <w:rFonts w:cstheme="minorHAnsi"/>
        </w:rPr>
        <w:t>, e</w:t>
      </w:r>
      <w:r w:rsidR="004448D4" w:rsidRPr="004448D4">
        <w:rPr>
          <w:rFonts w:cstheme="minorHAnsi"/>
        </w:rPr>
        <w:t>ngagement with European institutions, networks, or frameworks</w:t>
      </w:r>
      <w:r w:rsidR="005740DD">
        <w:rPr>
          <w:rFonts w:cstheme="minorHAnsi"/>
        </w:rPr>
        <w:t>.</w:t>
      </w:r>
    </w:p>
    <w:p w14:paraId="4787A98F" w14:textId="029512E8" w:rsidR="00A75918" w:rsidRDefault="00B02CAB" w:rsidP="007876DC">
      <w:pPr>
        <w:pStyle w:val="CommentText"/>
        <w:spacing w:after="0"/>
        <w:jc w:val="both"/>
        <w:rPr>
          <w:rFonts w:cstheme="minorHAnsi"/>
        </w:rPr>
      </w:pPr>
      <w:r>
        <w:rPr>
          <w:rFonts w:cstheme="minorHAnsi"/>
        </w:rPr>
        <w:t>K</w:t>
      </w:r>
      <w:r w:rsidR="00A75918" w:rsidRPr="00F948B1">
        <w:rPr>
          <w:rFonts w:cstheme="minorHAnsi"/>
        </w:rPr>
        <w:t>nowledge exchange and policy influence</w:t>
      </w:r>
      <w:r w:rsidR="00364070">
        <w:rPr>
          <w:rFonts w:cstheme="minorHAnsi"/>
        </w:rPr>
        <w:t xml:space="preserve"> - </w:t>
      </w:r>
      <w:r w:rsidR="007A4B61">
        <w:rPr>
          <w:rFonts w:cstheme="minorHAnsi"/>
        </w:rPr>
        <w:t>c</w:t>
      </w:r>
      <w:r w:rsidR="007A4B61" w:rsidRPr="00252E2E">
        <w:rPr>
          <w:rFonts w:cstheme="minorHAnsi"/>
        </w:rPr>
        <w:t>ontribution to European heritage policy discourse</w:t>
      </w:r>
      <w:r w:rsidR="007A4B61">
        <w:rPr>
          <w:rFonts w:cstheme="minorHAnsi"/>
        </w:rPr>
        <w:t xml:space="preserve">, </w:t>
      </w:r>
      <w:r w:rsidR="002A03D2">
        <w:rPr>
          <w:rFonts w:cstheme="minorHAnsi"/>
        </w:rPr>
        <w:t>p</w:t>
      </w:r>
      <w:r w:rsidR="002A03D2" w:rsidRPr="00252E2E">
        <w:rPr>
          <w:rFonts w:cstheme="minorHAnsi"/>
        </w:rPr>
        <w:t>articipation in European networks or initiatives</w:t>
      </w:r>
      <w:r w:rsidR="007A4B61" w:rsidRPr="00252E2E">
        <w:rPr>
          <w:rFonts w:cstheme="minorHAnsi"/>
        </w:rPr>
        <w:t xml:space="preserve"> </w:t>
      </w:r>
      <w:r w:rsidR="00C7613F" w:rsidRPr="00A218B8">
        <w:rPr>
          <w:rFonts w:cstheme="minorHAnsi"/>
        </w:rPr>
        <w:t>main outcomes achieved and knowledge that has been gained</w:t>
      </w:r>
      <w:r w:rsidR="005740DD">
        <w:rPr>
          <w:rFonts w:cstheme="minorHAnsi"/>
        </w:rPr>
        <w:t>.</w:t>
      </w:r>
    </w:p>
    <w:p w14:paraId="144EEDC9" w14:textId="77777777" w:rsidR="00C335CA" w:rsidRDefault="00C335CA" w:rsidP="007876DC">
      <w:pPr>
        <w:pStyle w:val="CommentText"/>
        <w:spacing w:after="0"/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7731FEE0" w14:textId="77777777" w:rsidTr="007716FF">
        <w:tc>
          <w:tcPr>
            <w:tcW w:w="9016" w:type="dxa"/>
          </w:tcPr>
          <w:p w14:paraId="0D30CC50" w14:textId="77777777" w:rsidR="00A75918" w:rsidRDefault="00A75918" w:rsidP="007716FF">
            <w:pPr>
              <w:pStyle w:val="CommentText"/>
              <w:jc w:val="both"/>
            </w:pPr>
          </w:p>
          <w:p w14:paraId="606EE5ED" w14:textId="77777777" w:rsidR="00C335CA" w:rsidRDefault="00C335CA" w:rsidP="007716FF">
            <w:pPr>
              <w:pStyle w:val="CommentText"/>
              <w:jc w:val="both"/>
            </w:pPr>
          </w:p>
          <w:p w14:paraId="1C73CAB0" w14:textId="77777777" w:rsidR="00C335CA" w:rsidRDefault="00C335CA" w:rsidP="007716FF">
            <w:pPr>
              <w:pStyle w:val="CommentText"/>
              <w:jc w:val="both"/>
            </w:pPr>
          </w:p>
          <w:p w14:paraId="3A80B87A" w14:textId="77777777" w:rsidR="00F2025C" w:rsidRDefault="00F2025C" w:rsidP="007716FF">
            <w:pPr>
              <w:pStyle w:val="CommentText"/>
              <w:jc w:val="both"/>
            </w:pPr>
          </w:p>
        </w:tc>
      </w:tr>
    </w:tbl>
    <w:p w14:paraId="6E9AADC7" w14:textId="77777777" w:rsidR="00A75918" w:rsidRDefault="00A75918" w:rsidP="00A75918">
      <w:pPr>
        <w:pStyle w:val="CommentText"/>
        <w:spacing w:after="0"/>
        <w:jc w:val="both"/>
        <w:rPr>
          <w:rFonts w:cstheme="minorHAnsi"/>
        </w:rPr>
      </w:pPr>
    </w:p>
    <w:p w14:paraId="6FA9289B" w14:textId="77777777" w:rsidR="00A75918" w:rsidRDefault="00A75918" w:rsidP="00A75918">
      <w:pPr>
        <w:pStyle w:val="CommentText"/>
        <w:spacing w:after="0"/>
        <w:jc w:val="both"/>
        <w:rPr>
          <w:rFonts w:cstheme="minorHAnsi"/>
        </w:rPr>
      </w:pPr>
    </w:p>
    <w:p w14:paraId="6BB06FA9" w14:textId="04ABD624" w:rsidR="00F320A4" w:rsidRPr="00F320A4" w:rsidRDefault="00A75918" w:rsidP="00F320A4">
      <w:pPr>
        <w:pStyle w:val="CommentText"/>
        <w:spacing w:after="0"/>
        <w:jc w:val="both"/>
        <w:rPr>
          <w:sz w:val="24"/>
          <w:szCs w:val="24"/>
          <w:lang w:val="en-US"/>
        </w:rPr>
      </w:pPr>
      <w:r w:rsidRPr="00F320A4">
        <w:rPr>
          <w:rFonts w:cstheme="minorHAnsi"/>
          <w:sz w:val="24"/>
          <w:szCs w:val="24"/>
        </w:rPr>
        <w:t xml:space="preserve">IMPACT </w:t>
      </w:r>
      <w:r w:rsidR="00F0636A" w:rsidRPr="00F320A4">
        <w:rPr>
          <w:rFonts w:cstheme="minorHAnsi"/>
          <w:sz w:val="24"/>
          <w:szCs w:val="24"/>
        </w:rPr>
        <w:t>(</w:t>
      </w:r>
      <w:r w:rsidR="00C93055">
        <w:rPr>
          <w:rFonts w:cstheme="minorHAnsi"/>
          <w:sz w:val="24"/>
          <w:szCs w:val="24"/>
        </w:rPr>
        <w:t xml:space="preserve">up to </w:t>
      </w:r>
      <w:r w:rsidR="00F0636A" w:rsidRPr="00F320A4">
        <w:rPr>
          <w:rFonts w:cstheme="minorHAnsi"/>
          <w:sz w:val="24"/>
          <w:szCs w:val="24"/>
        </w:rPr>
        <w:t>800 words</w:t>
      </w:r>
      <w:r w:rsidR="00F0636A" w:rsidRPr="00F320A4">
        <w:rPr>
          <w:sz w:val="24"/>
          <w:szCs w:val="24"/>
          <w:lang w:val="en-US"/>
        </w:rPr>
        <w:t>)</w:t>
      </w:r>
      <w:r w:rsidR="00626173" w:rsidRPr="00F320A4">
        <w:rPr>
          <w:sz w:val="24"/>
          <w:szCs w:val="24"/>
          <w:lang w:val="en-US"/>
        </w:rPr>
        <w:t xml:space="preserve"> </w:t>
      </w:r>
    </w:p>
    <w:p w14:paraId="077D4CE7" w14:textId="0221F493" w:rsidR="0086749D" w:rsidRPr="00F320A4" w:rsidRDefault="0045103D" w:rsidP="00F320A4">
      <w:pPr>
        <w:pStyle w:val="CommentText"/>
        <w:spacing w:after="0"/>
        <w:jc w:val="both"/>
        <w:rPr>
          <w:lang w:val="en-US"/>
        </w:rPr>
      </w:pPr>
      <w:r w:rsidRPr="0045103D">
        <w:t>Your references should provide insight into</w:t>
      </w:r>
      <w:r>
        <w:t>:</w:t>
      </w:r>
    </w:p>
    <w:p w14:paraId="181796B6" w14:textId="136FDB72" w:rsidR="0024719B" w:rsidRDefault="00A75918" w:rsidP="0045103D">
      <w:pPr>
        <w:pStyle w:val="CommentText"/>
        <w:spacing w:after="0"/>
        <w:jc w:val="both"/>
        <w:rPr>
          <w:rFonts w:cstheme="minorHAnsi"/>
        </w:rPr>
      </w:pPr>
      <w:r w:rsidRPr="00F948B1">
        <w:rPr>
          <w:rFonts w:cstheme="minorHAnsi"/>
        </w:rPr>
        <w:lastRenderedPageBreak/>
        <w:t>Social cohesion and community transformation</w:t>
      </w:r>
      <w:r w:rsidR="00E443F9">
        <w:rPr>
          <w:rFonts w:cstheme="minorHAnsi"/>
        </w:rPr>
        <w:t xml:space="preserve"> - </w:t>
      </w:r>
      <w:r w:rsidR="00D9563A">
        <w:rPr>
          <w:rFonts w:cstheme="minorHAnsi"/>
        </w:rPr>
        <w:t>m</w:t>
      </w:r>
      <w:r w:rsidR="00E443F9" w:rsidRPr="00E443F9">
        <w:rPr>
          <w:rFonts w:cstheme="minorHAnsi"/>
        </w:rPr>
        <w:t xml:space="preserve">easurable changes in attitudes, knowledge, or </w:t>
      </w:r>
      <w:r w:rsidR="00E858C5" w:rsidRPr="00E443F9">
        <w:rPr>
          <w:rFonts w:cstheme="minorHAnsi"/>
        </w:rPr>
        <w:t>behaviours</w:t>
      </w:r>
      <w:r w:rsidR="00E443F9" w:rsidRPr="00E443F9">
        <w:rPr>
          <w:rFonts w:cstheme="minorHAnsi"/>
        </w:rPr>
        <w:t xml:space="preserve"> regarding antisemitism, discrimination, and cultural pluralism</w:t>
      </w:r>
      <w:r w:rsidR="00E443F9">
        <w:rPr>
          <w:rFonts w:cstheme="minorHAnsi"/>
        </w:rPr>
        <w:t xml:space="preserve">, </w:t>
      </w:r>
      <w:r w:rsidR="00D9563A">
        <w:rPr>
          <w:rFonts w:cstheme="minorHAnsi"/>
        </w:rPr>
        <w:t>c</w:t>
      </w:r>
      <w:r w:rsidR="00E443F9" w:rsidRPr="00E443F9">
        <w:rPr>
          <w:rFonts w:cstheme="minorHAnsi"/>
        </w:rPr>
        <w:t>ontribution to local, regional or European social cohesio</w:t>
      </w:r>
      <w:r w:rsidR="00E443F9">
        <w:rPr>
          <w:rFonts w:cstheme="minorHAnsi"/>
        </w:rPr>
        <w:t xml:space="preserve">n, </w:t>
      </w:r>
      <w:r w:rsidR="00D9563A">
        <w:rPr>
          <w:rFonts w:cstheme="minorHAnsi"/>
        </w:rPr>
        <w:t>e</w:t>
      </w:r>
      <w:r w:rsidR="00E443F9" w:rsidRPr="00E443F9">
        <w:rPr>
          <w:rFonts w:cstheme="minorHAnsi"/>
        </w:rPr>
        <w:t>vidence of bridging divides between different communities</w:t>
      </w:r>
      <w:r w:rsidR="00D9563A">
        <w:rPr>
          <w:rFonts w:cstheme="minorHAnsi"/>
        </w:rPr>
        <w:t>,</w:t>
      </w:r>
      <w:r w:rsidR="00E443F9">
        <w:rPr>
          <w:rFonts w:cstheme="minorHAnsi"/>
        </w:rPr>
        <w:t xml:space="preserve"> </w:t>
      </w:r>
      <w:r w:rsidR="00D9563A">
        <w:rPr>
          <w:rFonts w:cstheme="minorHAnsi"/>
        </w:rPr>
        <w:t>s</w:t>
      </w:r>
      <w:r w:rsidR="00E443F9" w:rsidRPr="00E443F9">
        <w:rPr>
          <w:rFonts w:cstheme="minorHAnsi"/>
        </w:rPr>
        <w:t>uccess in negotiating historical wounds and fostering dialogue</w:t>
      </w:r>
      <w:r w:rsidR="00E443F9">
        <w:rPr>
          <w:rFonts w:cstheme="minorHAnsi"/>
        </w:rPr>
        <w:t xml:space="preserve">, </w:t>
      </w:r>
      <w:r w:rsidR="00D9563A">
        <w:rPr>
          <w:rFonts w:cstheme="minorHAnsi"/>
        </w:rPr>
        <w:t>c</w:t>
      </w:r>
      <w:r w:rsidR="00E443F9" w:rsidRPr="00E443F9">
        <w:rPr>
          <w:rFonts w:cstheme="minorHAnsi"/>
        </w:rPr>
        <w:t>reation of spaces for encounter, mutual recognition, and shared reflection</w:t>
      </w:r>
      <w:r w:rsidR="0045103D">
        <w:rPr>
          <w:rFonts w:cstheme="minorHAnsi"/>
        </w:rPr>
        <w:t>.</w:t>
      </w:r>
    </w:p>
    <w:p w14:paraId="5FD3A407" w14:textId="7E0CF4BF" w:rsidR="007B5506" w:rsidRDefault="00A75918" w:rsidP="0045103D">
      <w:pPr>
        <w:pStyle w:val="CommentText"/>
        <w:spacing w:after="0"/>
        <w:jc w:val="both"/>
        <w:rPr>
          <w:rFonts w:cstheme="minorHAnsi"/>
        </w:rPr>
      </w:pPr>
      <w:r w:rsidRPr="00F948B1">
        <w:rPr>
          <w:rFonts w:cstheme="minorHAnsi"/>
        </w:rPr>
        <w:t>Educational and civic outcomes</w:t>
      </w:r>
      <w:r w:rsidR="007B5506">
        <w:rPr>
          <w:rFonts w:cstheme="minorHAnsi"/>
        </w:rPr>
        <w:t xml:space="preserve"> - </w:t>
      </w:r>
      <w:r w:rsidR="00B765E8">
        <w:rPr>
          <w:rFonts w:cstheme="minorHAnsi"/>
        </w:rPr>
        <w:t>k</w:t>
      </w:r>
      <w:r w:rsidR="007B5506" w:rsidRPr="007B5506">
        <w:rPr>
          <w:rFonts w:cstheme="minorHAnsi"/>
        </w:rPr>
        <w:t>nowledge transmission and historical literacy gains, particularly among young people</w:t>
      </w:r>
      <w:r w:rsidR="007B5506">
        <w:rPr>
          <w:rFonts w:cstheme="minorHAnsi"/>
        </w:rPr>
        <w:t xml:space="preserve">, </w:t>
      </w:r>
      <w:r w:rsidR="00B765E8">
        <w:rPr>
          <w:rFonts w:cstheme="minorHAnsi"/>
        </w:rPr>
        <w:t>d</w:t>
      </w:r>
      <w:r w:rsidR="007B5506" w:rsidRPr="007B5506">
        <w:rPr>
          <w:rFonts w:cstheme="minorHAnsi"/>
        </w:rPr>
        <w:t>evelopment of critical thinking, empathy, and democratic competencies</w:t>
      </w:r>
      <w:r w:rsidR="007B5506">
        <w:rPr>
          <w:rFonts w:cstheme="minorHAnsi"/>
        </w:rPr>
        <w:t xml:space="preserve">, </w:t>
      </w:r>
      <w:r w:rsidR="00B765E8">
        <w:rPr>
          <w:rFonts w:cstheme="minorHAnsi"/>
        </w:rPr>
        <w:t>e</w:t>
      </w:r>
      <w:r w:rsidR="007B5506" w:rsidRPr="007B5506">
        <w:rPr>
          <w:rFonts w:cstheme="minorHAnsi"/>
        </w:rPr>
        <w:t>mpowerment of participants as active citizens and ambassadors of tolerance</w:t>
      </w:r>
      <w:r w:rsidR="007B5506">
        <w:rPr>
          <w:rFonts w:cstheme="minorHAnsi"/>
        </w:rPr>
        <w:t xml:space="preserve">, </w:t>
      </w:r>
      <w:r w:rsidR="00B765E8">
        <w:rPr>
          <w:rFonts w:cstheme="minorHAnsi"/>
        </w:rPr>
        <w:t>i</w:t>
      </w:r>
      <w:r w:rsidR="007B5506" w:rsidRPr="007B5506">
        <w:rPr>
          <w:rFonts w:cstheme="minorHAnsi"/>
        </w:rPr>
        <w:t>ntegration into formal and informal educational systems</w:t>
      </w:r>
      <w:r w:rsidR="007B5506">
        <w:rPr>
          <w:rFonts w:cstheme="minorHAnsi"/>
        </w:rPr>
        <w:t xml:space="preserve">, </w:t>
      </w:r>
      <w:r w:rsidR="001B2A1C">
        <w:rPr>
          <w:rFonts w:cstheme="minorHAnsi"/>
        </w:rPr>
        <w:t>i</w:t>
      </w:r>
      <w:r w:rsidR="007B5506" w:rsidRPr="007B5506">
        <w:rPr>
          <w:rFonts w:cstheme="minorHAnsi"/>
        </w:rPr>
        <w:t>ntergenerational exchange and learning outcomes</w:t>
      </w:r>
      <w:r w:rsidR="0045103D">
        <w:rPr>
          <w:rFonts w:cstheme="minorHAnsi"/>
        </w:rPr>
        <w:t>.</w:t>
      </w:r>
    </w:p>
    <w:p w14:paraId="395FD02E" w14:textId="09103A1D" w:rsidR="00A75918" w:rsidRDefault="00A75918" w:rsidP="0045103D">
      <w:pPr>
        <w:pStyle w:val="CommentText"/>
        <w:spacing w:after="0"/>
        <w:jc w:val="both"/>
        <w:rPr>
          <w:rFonts w:cstheme="minorHAnsi"/>
        </w:rPr>
      </w:pPr>
      <w:r w:rsidRPr="00F948B1">
        <w:rPr>
          <w:rFonts w:cstheme="minorHAnsi"/>
        </w:rPr>
        <w:t>Reach and scale</w:t>
      </w:r>
      <w:r w:rsidR="001B24C8">
        <w:rPr>
          <w:rFonts w:cstheme="minorHAnsi"/>
        </w:rPr>
        <w:t xml:space="preserve"> -</w:t>
      </w:r>
      <w:r w:rsidRPr="00F948B1">
        <w:rPr>
          <w:rFonts w:cstheme="minorHAnsi"/>
        </w:rPr>
        <w:t xml:space="preserve"> </w:t>
      </w:r>
      <w:r w:rsidR="001B24C8">
        <w:rPr>
          <w:rFonts w:cstheme="minorHAnsi"/>
        </w:rPr>
        <w:t>n</w:t>
      </w:r>
      <w:r w:rsidR="001B24C8" w:rsidRPr="001B24C8">
        <w:rPr>
          <w:rFonts w:cstheme="minorHAnsi"/>
        </w:rPr>
        <w:t>umber and diversity of beneficiaries (direct and indirect)</w:t>
      </w:r>
      <w:r w:rsidR="001B24C8">
        <w:rPr>
          <w:rFonts w:cstheme="minorHAnsi"/>
        </w:rPr>
        <w:t>, g</w:t>
      </w:r>
      <w:r w:rsidR="001B24C8" w:rsidRPr="001B24C8">
        <w:rPr>
          <w:rFonts w:cstheme="minorHAnsi"/>
        </w:rPr>
        <w:t>eographic spread across Europe</w:t>
      </w:r>
      <w:r w:rsidR="00DF258B">
        <w:rPr>
          <w:rFonts w:cstheme="minorHAnsi"/>
        </w:rPr>
        <w:t>, i</w:t>
      </w:r>
      <w:r w:rsidR="00DF258B" w:rsidRPr="00252E2E">
        <w:rPr>
          <w:rFonts w:cstheme="minorHAnsi"/>
        </w:rPr>
        <w:t>nfluence on heritage policies, practices, or institutional approaches</w:t>
      </w:r>
      <w:r w:rsidR="00F37FD8">
        <w:rPr>
          <w:rFonts w:cstheme="minorHAnsi"/>
        </w:rPr>
        <w:t>, s</w:t>
      </w:r>
      <w:r w:rsidR="00F37FD8" w:rsidRPr="00252E2E">
        <w:rPr>
          <w:rFonts w:cstheme="minorHAnsi"/>
        </w:rPr>
        <w:t>ustainability, replicability and adaptation potential in other contexts of methods, models, or frameworks developed</w:t>
      </w:r>
      <w:r w:rsidR="00F37FD8">
        <w:rPr>
          <w:rFonts w:cstheme="minorHAnsi"/>
        </w:rPr>
        <w:t xml:space="preserve">, </w:t>
      </w:r>
      <w:r w:rsidR="00916F94" w:rsidRPr="00F37FD8">
        <w:rPr>
          <w:rFonts w:cstheme="minorHAnsi"/>
        </w:rPr>
        <w:t>dissemination of the project’s results and knowledge</w:t>
      </w:r>
      <w:r w:rsidR="0045103D">
        <w:rPr>
          <w:rFonts w:cstheme="minorHAnsi"/>
        </w:rPr>
        <w:t>.</w:t>
      </w:r>
      <w:r w:rsidR="00916F94" w:rsidRPr="00F37FD8">
        <w:rPr>
          <w:rFonts w:cstheme="minorHAnsi"/>
        </w:rPr>
        <w:t xml:space="preserve"> </w:t>
      </w:r>
    </w:p>
    <w:p w14:paraId="0FDD2D31" w14:textId="77777777" w:rsidR="00E63E34" w:rsidRDefault="00E63E34" w:rsidP="0045103D">
      <w:pPr>
        <w:pStyle w:val="CommentText"/>
        <w:spacing w:after="0"/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02D04F81" w14:textId="77777777" w:rsidTr="00A75918">
        <w:tc>
          <w:tcPr>
            <w:tcW w:w="9016" w:type="dxa"/>
          </w:tcPr>
          <w:p w14:paraId="3695343B" w14:textId="77777777" w:rsidR="00A75918" w:rsidRDefault="00A75918" w:rsidP="00A75918">
            <w:pPr>
              <w:pStyle w:val="CommentText"/>
              <w:jc w:val="both"/>
              <w:rPr>
                <w:rFonts w:cstheme="minorHAnsi"/>
              </w:rPr>
            </w:pPr>
          </w:p>
          <w:p w14:paraId="3EF6918A" w14:textId="77777777" w:rsidR="00E63E34" w:rsidRDefault="00E63E34" w:rsidP="00A75918">
            <w:pPr>
              <w:pStyle w:val="CommentText"/>
              <w:jc w:val="both"/>
              <w:rPr>
                <w:rFonts w:cstheme="minorHAnsi"/>
              </w:rPr>
            </w:pPr>
          </w:p>
          <w:p w14:paraId="18B89E80" w14:textId="77777777" w:rsidR="00E63E34" w:rsidRDefault="00E63E34" w:rsidP="00A75918">
            <w:pPr>
              <w:pStyle w:val="CommentText"/>
              <w:jc w:val="both"/>
              <w:rPr>
                <w:rFonts w:cstheme="minorHAnsi"/>
              </w:rPr>
            </w:pPr>
          </w:p>
          <w:p w14:paraId="45F27DC9" w14:textId="77777777" w:rsidR="00F2025C" w:rsidRDefault="00F2025C" w:rsidP="00A75918">
            <w:pPr>
              <w:pStyle w:val="CommentText"/>
              <w:jc w:val="both"/>
              <w:rPr>
                <w:rFonts w:cstheme="minorHAnsi"/>
              </w:rPr>
            </w:pPr>
          </w:p>
        </w:tc>
      </w:tr>
    </w:tbl>
    <w:p w14:paraId="78BDFDA0" w14:textId="77777777" w:rsidR="00A75918" w:rsidRPr="00F948B1" w:rsidRDefault="00A75918" w:rsidP="00A75918">
      <w:pPr>
        <w:pStyle w:val="CommentText"/>
        <w:spacing w:after="0"/>
        <w:jc w:val="both"/>
        <w:rPr>
          <w:rFonts w:cstheme="minorHAnsi"/>
        </w:rPr>
      </w:pPr>
    </w:p>
    <w:p w14:paraId="2BC244F6" w14:textId="5F5C57B8" w:rsidR="00A75918" w:rsidRPr="00F948B1" w:rsidRDefault="00A75918" w:rsidP="00A75918">
      <w:pPr>
        <w:pStyle w:val="CommentText"/>
        <w:spacing w:after="0"/>
        <w:jc w:val="both"/>
        <w:rPr>
          <w:rFonts w:cstheme="minorHAnsi"/>
        </w:rPr>
      </w:pPr>
    </w:p>
    <w:p w14:paraId="00CB88FD" w14:textId="4F42E17E" w:rsidR="0045103D" w:rsidRPr="00F320A4" w:rsidRDefault="00A75918" w:rsidP="0045103D">
      <w:pPr>
        <w:pStyle w:val="CommentText"/>
        <w:spacing w:after="0"/>
        <w:jc w:val="both"/>
        <w:rPr>
          <w:sz w:val="24"/>
          <w:szCs w:val="24"/>
          <w:lang w:val="en-US"/>
        </w:rPr>
      </w:pPr>
      <w:r w:rsidRPr="00F320A4">
        <w:rPr>
          <w:rFonts w:cstheme="minorHAnsi"/>
          <w:sz w:val="24"/>
          <w:szCs w:val="24"/>
        </w:rPr>
        <w:t xml:space="preserve">INNOVATION </w:t>
      </w:r>
      <w:r w:rsidR="00F0636A" w:rsidRPr="00F320A4">
        <w:rPr>
          <w:rFonts w:cstheme="minorHAnsi"/>
          <w:sz w:val="24"/>
          <w:szCs w:val="24"/>
        </w:rPr>
        <w:t>(</w:t>
      </w:r>
      <w:r w:rsidR="00C93055">
        <w:rPr>
          <w:rFonts w:cstheme="minorHAnsi"/>
          <w:sz w:val="24"/>
          <w:szCs w:val="24"/>
        </w:rPr>
        <w:t xml:space="preserve">up to </w:t>
      </w:r>
      <w:r w:rsidR="00F0636A" w:rsidRPr="00F320A4">
        <w:rPr>
          <w:rFonts w:cstheme="minorHAnsi"/>
          <w:sz w:val="24"/>
          <w:szCs w:val="24"/>
        </w:rPr>
        <w:t>800 words</w:t>
      </w:r>
      <w:r w:rsidR="00F0636A" w:rsidRPr="00F320A4">
        <w:rPr>
          <w:sz w:val="24"/>
          <w:szCs w:val="24"/>
          <w:lang w:val="en-US"/>
        </w:rPr>
        <w:t>)</w:t>
      </w:r>
      <w:r w:rsidR="00626173" w:rsidRPr="00F320A4">
        <w:rPr>
          <w:sz w:val="24"/>
          <w:szCs w:val="24"/>
          <w:lang w:val="en-US"/>
        </w:rPr>
        <w:t xml:space="preserve"> </w:t>
      </w:r>
    </w:p>
    <w:p w14:paraId="1268A236" w14:textId="5484AC1C" w:rsidR="00F2025C" w:rsidRDefault="0045103D" w:rsidP="0045103D">
      <w:pPr>
        <w:pStyle w:val="CommentText"/>
        <w:spacing w:after="0"/>
        <w:jc w:val="both"/>
        <w:rPr>
          <w:rFonts w:cstheme="minorHAnsi"/>
        </w:rPr>
      </w:pPr>
      <w:r w:rsidRPr="0045103D">
        <w:t>Your references should provide insight into</w:t>
      </w:r>
      <w:r>
        <w:t>:</w:t>
      </w:r>
    </w:p>
    <w:p w14:paraId="11E84D1B" w14:textId="5BDCEECF" w:rsidR="00220627" w:rsidRDefault="00972C19" w:rsidP="007876DC">
      <w:pPr>
        <w:pStyle w:val="CommentText"/>
        <w:spacing w:after="0"/>
        <w:jc w:val="both"/>
        <w:rPr>
          <w:rFonts w:cstheme="minorHAnsi"/>
        </w:rPr>
      </w:pPr>
      <w:r>
        <w:rPr>
          <w:rFonts w:cstheme="minorHAnsi"/>
        </w:rPr>
        <w:t>P</w:t>
      </w:r>
      <w:r w:rsidR="00A75918" w:rsidRPr="00F948B1">
        <w:rPr>
          <w:rFonts w:cstheme="minorHAnsi"/>
        </w:rPr>
        <w:t>rocess and participation innovation</w:t>
      </w:r>
      <w:r w:rsidR="0061501D">
        <w:rPr>
          <w:rFonts w:cstheme="minorHAnsi"/>
        </w:rPr>
        <w:t xml:space="preserve"> - c</w:t>
      </w:r>
      <w:r w:rsidR="0061501D" w:rsidRPr="0061501D">
        <w:rPr>
          <w:rFonts w:cstheme="minorHAnsi"/>
        </w:rPr>
        <w:t>o-creation methodologies involving communities in heritage interpretation</w:t>
      </w:r>
      <w:r w:rsidR="0061501D">
        <w:rPr>
          <w:rFonts w:cstheme="minorHAnsi"/>
        </w:rPr>
        <w:t>, p</w:t>
      </w:r>
      <w:r w:rsidR="0061501D" w:rsidRPr="0061501D">
        <w:rPr>
          <w:rFonts w:cstheme="minorHAnsi"/>
        </w:rPr>
        <w:t>articipatory or deliberative approaches to memory work</w:t>
      </w:r>
      <w:r w:rsidR="0061501D">
        <w:rPr>
          <w:rFonts w:cstheme="minorHAnsi"/>
        </w:rPr>
        <w:t>, i</w:t>
      </w:r>
      <w:r w:rsidR="0061501D" w:rsidRPr="0061501D">
        <w:rPr>
          <w:rFonts w:cstheme="minorHAnsi"/>
        </w:rPr>
        <w:t>nnovative volunteer engagement or crowd-sourcing strategies</w:t>
      </w:r>
      <w:r w:rsidR="0061501D">
        <w:rPr>
          <w:rFonts w:cstheme="minorHAnsi"/>
        </w:rPr>
        <w:t>, f</w:t>
      </w:r>
      <w:r w:rsidR="0061501D" w:rsidRPr="0061501D">
        <w:rPr>
          <w:rFonts w:cstheme="minorHAnsi"/>
        </w:rPr>
        <w:t>resh approaches to accessibility and inclusion</w:t>
      </w:r>
      <w:r w:rsidR="0061501D">
        <w:rPr>
          <w:rFonts w:cstheme="minorHAnsi"/>
        </w:rPr>
        <w:t>, n</w:t>
      </w:r>
      <w:r w:rsidR="0061501D" w:rsidRPr="0061501D">
        <w:rPr>
          <w:rFonts w:cstheme="minorHAnsi"/>
        </w:rPr>
        <w:t>ew forms of community ownership or stewardship</w:t>
      </w:r>
      <w:r w:rsidR="0045103D">
        <w:rPr>
          <w:rFonts w:cstheme="minorHAnsi"/>
        </w:rPr>
        <w:t>.</w:t>
      </w:r>
    </w:p>
    <w:p w14:paraId="197CAB66" w14:textId="132067B9" w:rsidR="00972C19" w:rsidRDefault="00972C19" w:rsidP="007876DC">
      <w:pPr>
        <w:pStyle w:val="CommentText"/>
        <w:spacing w:after="0"/>
        <w:jc w:val="both"/>
        <w:rPr>
          <w:rFonts w:cstheme="minorHAnsi"/>
        </w:rPr>
      </w:pPr>
      <w:r>
        <w:rPr>
          <w:rFonts w:cstheme="minorHAnsi"/>
        </w:rPr>
        <w:t>C</w:t>
      </w:r>
      <w:r w:rsidR="00A75918" w:rsidRPr="00F948B1">
        <w:rPr>
          <w:rFonts w:cstheme="minorHAnsi"/>
        </w:rPr>
        <w:t>onceptual and methodological innovation</w:t>
      </w:r>
      <w:r w:rsidR="0061501D">
        <w:rPr>
          <w:rFonts w:cstheme="minorHAnsi"/>
        </w:rPr>
        <w:t xml:space="preserve"> - </w:t>
      </w:r>
      <w:r w:rsidR="0020547F">
        <w:rPr>
          <w:rFonts w:cstheme="minorHAnsi"/>
        </w:rPr>
        <w:t>n</w:t>
      </w:r>
      <w:r w:rsidR="0020547F" w:rsidRPr="0020547F">
        <w:rPr>
          <w:rFonts w:cstheme="minorHAnsi"/>
        </w:rPr>
        <w:t>ew approaches to heritage interpretation, presentation, or engagement</w:t>
      </w:r>
      <w:r w:rsidR="0020547F">
        <w:rPr>
          <w:rFonts w:cstheme="minorHAnsi"/>
        </w:rPr>
        <w:t>, c</w:t>
      </w:r>
      <w:r w:rsidR="0020547F" w:rsidRPr="0020547F">
        <w:rPr>
          <w:rFonts w:cstheme="minorHAnsi"/>
        </w:rPr>
        <w:t>reative integration of Jewish heritage with broader European narratives</w:t>
      </w:r>
      <w:r w:rsidR="0020547F">
        <w:rPr>
          <w:rFonts w:cstheme="minorHAnsi"/>
        </w:rPr>
        <w:t>, i</w:t>
      </w:r>
      <w:r w:rsidR="0020547F" w:rsidRPr="0020547F">
        <w:rPr>
          <w:rFonts w:cstheme="minorHAnsi"/>
        </w:rPr>
        <w:t>nnovative pedagogical or dialogue methodologies</w:t>
      </w:r>
      <w:r w:rsidR="0020547F">
        <w:rPr>
          <w:rFonts w:cstheme="minorHAnsi"/>
        </w:rPr>
        <w:t>, n</w:t>
      </w:r>
      <w:r w:rsidR="0020547F" w:rsidRPr="0020547F">
        <w:rPr>
          <w:rFonts w:cstheme="minorHAnsi"/>
        </w:rPr>
        <w:t>ew frameworks for addressing antisemitism and discrimination through heritage</w:t>
      </w:r>
      <w:r w:rsidR="0020547F">
        <w:rPr>
          <w:rFonts w:cstheme="minorHAnsi"/>
        </w:rPr>
        <w:t>, o</w:t>
      </w:r>
      <w:r w:rsidR="0020547F" w:rsidRPr="0020547F">
        <w:rPr>
          <w:rFonts w:cstheme="minorHAnsi"/>
        </w:rPr>
        <w:t>riginal partnerships or governance models</w:t>
      </w:r>
      <w:r w:rsidR="0020547F">
        <w:rPr>
          <w:rFonts w:cstheme="minorHAnsi"/>
        </w:rPr>
        <w:t>, f</w:t>
      </w:r>
      <w:r w:rsidR="0020547F" w:rsidRPr="0020547F">
        <w:rPr>
          <w:rFonts w:cstheme="minorHAnsi"/>
        </w:rPr>
        <w:t>resh approaches to intergenerational transmission</w:t>
      </w:r>
      <w:r w:rsidR="0045103D">
        <w:rPr>
          <w:rFonts w:cstheme="minorHAnsi"/>
        </w:rPr>
        <w:t>.</w:t>
      </w:r>
    </w:p>
    <w:p w14:paraId="56DC5972" w14:textId="49D21733" w:rsidR="00A75918" w:rsidRDefault="00972C19" w:rsidP="007876DC">
      <w:pPr>
        <w:pStyle w:val="CommentText"/>
        <w:spacing w:after="0"/>
        <w:jc w:val="both"/>
        <w:rPr>
          <w:rFonts w:cstheme="minorHAnsi"/>
        </w:rPr>
      </w:pPr>
      <w:r>
        <w:rPr>
          <w:rFonts w:cstheme="minorHAnsi"/>
        </w:rPr>
        <w:t>T</w:t>
      </w:r>
      <w:r w:rsidR="00A75918" w:rsidRPr="00F948B1">
        <w:rPr>
          <w:rFonts w:cstheme="minorHAnsi"/>
        </w:rPr>
        <w:t>echnological and creative innovation</w:t>
      </w:r>
      <w:r w:rsidR="001F18D0">
        <w:rPr>
          <w:rFonts w:cstheme="minorHAnsi"/>
        </w:rPr>
        <w:t xml:space="preserve"> - e</w:t>
      </w:r>
      <w:r w:rsidR="001F18D0" w:rsidRPr="001F18D0">
        <w:rPr>
          <w:rFonts w:cstheme="minorHAnsi"/>
        </w:rPr>
        <w:t>ffective use of digital technologies (VR/AR, AI, digital storytelling, social media) while maintaining heritage integrity</w:t>
      </w:r>
      <w:r w:rsidR="001F18D0">
        <w:rPr>
          <w:rFonts w:cstheme="minorHAnsi"/>
        </w:rPr>
        <w:t>, c</w:t>
      </w:r>
      <w:r w:rsidR="001F18D0" w:rsidRPr="001F18D0">
        <w:rPr>
          <w:rFonts w:cstheme="minorHAnsi"/>
        </w:rPr>
        <w:t>reative artistic or cultural interventions</w:t>
      </w:r>
      <w:r w:rsidR="001F18D0">
        <w:rPr>
          <w:rFonts w:cstheme="minorHAnsi"/>
        </w:rPr>
        <w:t>, i</w:t>
      </w:r>
      <w:r w:rsidR="001F18D0" w:rsidRPr="001F18D0">
        <w:rPr>
          <w:rFonts w:cstheme="minorHAnsi"/>
        </w:rPr>
        <w:t>nnovative use of physical spaces or place-making strategies</w:t>
      </w:r>
      <w:r w:rsidR="001F18D0">
        <w:rPr>
          <w:rFonts w:cstheme="minorHAnsi"/>
        </w:rPr>
        <w:t>, m</w:t>
      </w:r>
      <w:r w:rsidR="001F18D0" w:rsidRPr="001F18D0">
        <w:rPr>
          <w:rFonts w:cstheme="minorHAnsi"/>
        </w:rPr>
        <w:t>ulti-sensory or immersive experiences</w:t>
      </w:r>
      <w:r w:rsidR="007924A2">
        <w:rPr>
          <w:rFonts w:cstheme="minorHAnsi"/>
        </w:rPr>
        <w:t>,</w:t>
      </w:r>
      <w:r w:rsidR="0041383F">
        <w:rPr>
          <w:rFonts w:cstheme="minorHAnsi"/>
        </w:rPr>
        <w:t xml:space="preserve"> </w:t>
      </w:r>
      <w:r w:rsidR="0041383F" w:rsidRPr="0039376B">
        <w:rPr>
          <w:rFonts w:cstheme="minorHAnsi"/>
        </w:rPr>
        <w:t>involvement of youth, community, non-traditional audiences and/or people with disabilities</w:t>
      </w:r>
      <w:r w:rsidR="0045103D">
        <w:rPr>
          <w:rFonts w:cstheme="minorHAnsi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3BB76198" w14:textId="77777777" w:rsidTr="00A75918">
        <w:tc>
          <w:tcPr>
            <w:tcW w:w="9016" w:type="dxa"/>
          </w:tcPr>
          <w:p w14:paraId="7974E857" w14:textId="77777777" w:rsidR="00A75918" w:rsidRDefault="00A75918" w:rsidP="00A75918">
            <w:pPr>
              <w:pStyle w:val="CommentText"/>
              <w:jc w:val="both"/>
              <w:rPr>
                <w:rFonts w:cstheme="minorHAnsi"/>
              </w:rPr>
            </w:pPr>
          </w:p>
          <w:p w14:paraId="42185D12" w14:textId="77777777" w:rsidR="00F2025C" w:rsidRDefault="00F2025C" w:rsidP="00A75918">
            <w:pPr>
              <w:pStyle w:val="CommentText"/>
              <w:jc w:val="both"/>
              <w:rPr>
                <w:rFonts w:cstheme="minorHAnsi"/>
              </w:rPr>
            </w:pPr>
          </w:p>
        </w:tc>
      </w:tr>
    </w:tbl>
    <w:p w14:paraId="0884B5F4" w14:textId="77777777" w:rsidR="00A75918" w:rsidRPr="00486CE6" w:rsidRDefault="00A75918" w:rsidP="0041383F">
      <w:pPr>
        <w:pStyle w:val="CommentText"/>
        <w:jc w:val="both"/>
        <w:rPr>
          <w:sz w:val="24"/>
          <w:szCs w:val="24"/>
        </w:rPr>
      </w:pPr>
    </w:p>
    <w:p w14:paraId="66450DE2" w14:textId="77777777" w:rsidR="00A75918" w:rsidRPr="00341315" w:rsidRDefault="00A75918" w:rsidP="00A75918">
      <w:pPr>
        <w:pStyle w:val="CommentText"/>
        <w:rPr>
          <w:sz w:val="24"/>
          <w:szCs w:val="24"/>
        </w:rPr>
      </w:pPr>
      <w:r w:rsidRPr="00907972">
        <w:rPr>
          <w:sz w:val="24"/>
          <w:szCs w:val="24"/>
          <w:lang w:val="en-US"/>
        </w:rPr>
        <w:t>COSTS OF THE PROJECT/INITIATIVE</w:t>
      </w:r>
    </w:p>
    <w:p w14:paraId="02327271" w14:textId="65A8C242" w:rsidR="00A75918" w:rsidRPr="00E53E15" w:rsidRDefault="00A75918" w:rsidP="00A75918">
      <w:pPr>
        <w:pStyle w:val="CommentText"/>
        <w:rPr>
          <w:sz w:val="24"/>
          <w:szCs w:val="24"/>
          <w:lang w:val="en-US"/>
        </w:rPr>
      </w:pPr>
      <w:r w:rsidRPr="00E53E15">
        <w:rPr>
          <w:sz w:val="24"/>
          <w:szCs w:val="24"/>
          <w:lang w:val="en-US"/>
        </w:rPr>
        <w:t xml:space="preserve">Funding partners and/or the type of funding </w:t>
      </w:r>
      <w:r w:rsidR="00E31DDE">
        <w:rPr>
          <w:sz w:val="24"/>
          <w:szCs w:val="24"/>
          <w:lang w:val="en-US"/>
        </w:rPr>
        <w:t xml:space="preserve">- </w:t>
      </w:r>
      <w:r w:rsidRPr="00E53E15">
        <w:rPr>
          <w:sz w:val="24"/>
          <w:szCs w:val="24"/>
          <w:lang w:val="en-US"/>
        </w:rPr>
        <w:t xml:space="preserve">Funding provided by the European Union or the EEA/Norway Grants (including </w:t>
      </w:r>
      <w:proofErr w:type="spellStart"/>
      <w:r w:rsidRPr="00E53E15">
        <w:rPr>
          <w:sz w:val="24"/>
          <w:szCs w:val="24"/>
          <w:lang w:val="en-US"/>
        </w:rPr>
        <w:t>programme</w:t>
      </w:r>
      <w:proofErr w:type="spellEnd"/>
      <w:r w:rsidRPr="00E53E15">
        <w:rPr>
          <w:sz w:val="24"/>
          <w:szCs w:val="24"/>
          <w:lang w:val="en-US"/>
        </w:rPr>
        <w:t>, year and amount of the Grant), if any</w:t>
      </w:r>
      <w:r w:rsidR="00E31DDE">
        <w:rPr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918" w14:paraId="63206CE9" w14:textId="77777777" w:rsidTr="007716FF">
        <w:tc>
          <w:tcPr>
            <w:tcW w:w="9016" w:type="dxa"/>
          </w:tcPr>
          <w:p w14:paraId="645D1CA2" w14:textId="77777777" w:rsidR="00A75918" w:rsidRPr="00907972" w:rsidRDefault="00A75918" w:rsidP="007716FF">
            <w:pPr>
              <w:pStyle w:val="CommentText"/>
              <w:rPr>
                <w:lang w:val="en-US"/>
              </w:rPr>
            </w:pPr>
          </w:p>
        </w:tc>
      </w:tr>
    </w:tbl>
    <w:p w14:paraId="6DFF135D" w14:textId="77777777" w:rsidR="00A75918" w:rsidRPr="00907972" w:rsidRDefault="00A75918" w:rsidP="00A75918">
      <w:pPr>
        <w:pStyle w:val="CommentText"/>
        <w:ind w:left="300"/>
        <w:rPr>
          <w:lang w:val="en-US"/>
        </w:rPr>
      </w:pPr>
    </w:p>
    <w:p w14:paraId="198E1F34" w14:textId="77777777" w:rsidR="001C73CD" w:rsidRDefault="00A75918" w:rsidP="007876DC">
      <w:pPr>
        <w:jc w:val="both"/>
      </w:pPr>
      <w:r w:rsidRPr="00982797">
        <w:t xml:space="preserve">PHOTOS AND VIDEOS </w:t>
      </w:r>
    </w:p>
    <w:p w14:paraId="7A498298" w14:textId="266D3517" w:rsidR="00D0145F" w:rsidRPr="00982797" w:rsidRDefault="00A75918" w:rsidP="007876DC">
      <w:pPr>
        <w:jc w:val="both"/>
      </w:pPr>
      <w:r w:rsidRPr="00E31DDE">
        <w:t>Please add a maximum of ten photos</w:t>
      </w:r>
      <w:r w:rsidR="00B945D9" w:rsidRPr="00E31DDE">
        <w:t xml:space="preserve"> in a pdf format</w:t>
      </w:r>
      <w:r w:rsidRPr="00E31DDE">
        <w:t xml:space="preserve"> that support your project</w:t>
      </w:r>
      <w:r w:rsidR="002B3C75" w:rsidRPr="00E31DDE">
        <w:t xml:space="preserve"> and</w:t>
      </w:r>
      <w:r w:rsidR="00B945D9" w:rsidRPr="00E31DDE">
        <w:t>/</w:t>
      </w:r>
      <w:r w:rsidR="00702BC7" w:rsidRPr="00E31DDE">
        <w:t xml:space="preserve">or </w:t>
      </w:r>
      <w:r w:rsidR="00DA03BA" w:rsidRPr="00E31DDE">
        <w:t>a mp4 format material</w:t>
      </w:r>
      <w:r w:rsidRPr="00E31DDE">
        <w:t>.</w:t>
      </w:r>
      <w:r w:rsidRPr="00982797">
        <w:t xml:space="preserve"> By uploading materials through this form, you confirm that you are the sole owner of the visual materials provided</w:t>
      </w:r>
      <w:r w:rsidR="00EA6DDF">
        <w:t>.</w:t>
      </w:r>
    </w:p>
    <w:p w14:paraId="6CDF4FFF" w14:textId="77777777" w:rsidR="00EA6DDF" w:rsidRDefault="00A75918" w:rsidP="007876DC">
      <w:pPr>
        <w:jc w:val="both"/>
        <w:rPr>
          <w:highlight w:val="yellow"/>
        </w:rPr>
      </w:pPr>
      <w:r w:rsidRPr="00E22457">
        <w:t>ADDITIONAL MATERIAL</w:t>
      </w:r>
    </w:p>
    <w:p w14:paraId="4C3BB6D4" w14:textId="469A7943" w:rsidR="00A75918" w:rsidRPr="00BC0EBA" w:rsidRDefault="00A75918" w:rsidP="007876DC">
      <w:pPr>
        <w:jc w:val="both"/>
        <w:rPr>
          <w:highlight w:val="yellow"/>
        </w:rPr>
      </w:pPr>
      <w:r w:rsidRPr="00EA6DDF">
        <w:lastRenderedPageBreak/>
        <w:t>Add all the relevant material that you consider useful to the selection of the project</w:t>
      </w:r>
      <w:r w:rsidR="001120A4" w:rsidRPr="00EA6DDF">
        <w:t xml:space="preserve">. Please limit </w:t>
      </w:r>
      <w:r w:rsidR="00F042FC" w:rsidRPr="00EA6DDF">
        <w:t>your</w:t>
      </w:r>
      <w:r w:rsidR="001120A4" w:rsidRPr="00EA6DDF">
        <w:t xml:space="preserve"> </w:t>
      </w:r>
      <w:r w:rsidR="00F042FC" w:rsidRPr="00EA6DDF">
        <w:t>material</w:t>
      </w:r>
      <w:r w:rsidR="001120A4" w:rsidRPr="00EA6DDF">
        <w:t xml:space="preserve"> to one pdf document of no more than 10 pages or mp4 format material</w:t>
      </w:r>
      <w:r w:rsidR="00EA6DDF">
        <w:t xml:space="preserve">. </w:t>
      </w:r>
    </w:p>
    <w:p w14:paraId="25DD1162" w14:textId="4A535931" w:rsidR="00A75918" w:rsidRDefault="00A75918" w:rsidP="007876DC">
      <w:pPr>
        <w:jc w:val="both"/>
      </w:pPr>
      <w:r w:rsidRPr="00281A58">
        <w:t>AUTHORISATION FOR UPLOAD</w:t>
      </w:r>
      <w:r>
        <w:t xml:space="preserve"> </w:t>
      </w:r>
    </w:p>
    <w:p w14:paraId="76722C8E" w14:textId="19D5E693" w:rsidR="00686D32" w:rsidRDefault="00686D32" w:rsidP="006108F4">
      <w:pPr>
        <w:jc w:val="both"/>
      </w:pPr>
      <w:r w:rsidRPr="00982797">
        <w:rPr>
          <w:rFonts w:ascii="Segoe UI Symbol" w:hAnsi="Segoe UI Symbol" w:cs="Segoe UI Symbol"/>
        </w:rPr>
        <w:t>☐</w:t>
      </w:r>
      <w:r w:rsidRPr="00982797">
        <w:t xml:space="preserve"> </w:t>
      </w:r>
      <w:r w:rsidR="006108F4" w:rsidRPr="006108F4">
        <w:t xml:space="preserve">I confirm that I am authorised to submit this application on behalf of the organisation and that all materials </w:t>
      </w:r>
      <w:r w:rsidR="006108F4">
        <w:t xml:space="preserve">and information </w:t>
      </w:r>
      <w:r w:rsidR="006108F4" w:rsidRPr="006108F4">
        <w:t>provided are approved for use and upload.</w:t>
      </w:r>
    </w:p>
    <w:p w14:paraId="3D9C23C2" w14:textId="41B65A04" w:rsidR="00704385" w:rsidRDefault="00407118" w:rsidP="006108F4">
      <w:pPr>
        <w:jc w:val="both"/>
      </w:pPr>
      <w:r>
        <w:t>DATE:</w:t>
      </w:r>
    </w:p>
    <w:p w14:paraId="7C1F296F" w14:textId="6BFD5D82" w:rsidR="00704385" w:rsidRDefault="00407118" w:rsidP="006108F4">
      <w:pPr>
        <w:jc w:val="both"/>
      </w:pPr>
      <w:r>
        <w:t xml:space="preserve">NAME AND SURNAME: </w:t>
      </w:r>
    </w:p>
    <w:p w14:paraId="5DE4EC85" w14:textId="027428E2" w:rsidR="00704385" w:rsidRDefault="00407118" w:rsidP="006108F4">
      <w:pPr>
        <w:jc w:val="both"/>
      </w:pPr>
      <w:r>
        <w:t>SIGNATURE:</w:t>
      </w:r>
    </w:p>
    <w:p w14:paraId="2E5D5A7A" w14:textId="77777777" w:rsidR="00A75918" w:rsidRDefault="00A75918" w:rsidP="00A75918"/>
    <w:p w14:paraId="4E64CBFE" w14:textId="77777777" w:rsidR="00A75918" w:rsidRPr="006A7264" w:rsidRDefault="00A75918" w:rsidP="00A75918"/>
    <w:p w14:paraId="0BF2A8AB" w14:textId="77777777" w:rsidR="00A75918" w:rsidRDefault="00A75918" w:rsidP="00A75918">
      <w:pPr>
        <w:pStyle w:val="CommentText"/>
        <w:ind w:left="300"/>
        <w:rPr>
          <w:lang w:val="de-DE"/>
        </w:rPr>
      </w:pPr>
    </w:p>
    <w:p w14:paraId="773D4FFB" w14:textId="77777777" w:rsidR="00A75918" w:rsidRDefault="00A75918" w:rsidP="00A75918">
      <w:pPr>
        <w:pStyle w:val="CommentText"/>
        <w:ind w:left="300"/>
      </w:pPr>
    </w:p>
    <w:p w14:paraId="0632424E" w14:textId="77777777" w:rsidR="00A75918" w:rsidRPr="00D06F8D" w:rsidRDefault="00A75918" w:rsidP="00A75918">
      <w:pPr>
        <w:rPr>
          <w:lang w:val="en-US"/>
        </w:rPr>
      </w:pPr>
    </w:p>
    <w:p w14:paraId="1DD7D8E2" w14:textId="77777777" w:rsidR="00E474B8" w:rsidRDefault="00E474B8"/>
    <w:sectPr w:rsidR="00E474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FF104" w14:textId="77777777" w:rsidR="00392311" w:rsidRDefault="00392311" w:rsidP="00E207F8">
      <w:pPr>
        <w:spacing w:after="0" w:line="240" w:lineRule="auto"/>
      </w:pPr>
      <w:r>
        <w:separator/>
      </w:r>
    </w:p>
  </w:endnote>
  <w:endnote w:type="continuationSeparator" w:id="0">
    <w:p w14:paraId="431A5BA6" w14:textId="77777777" w:rsidR="00392311" w:rsidRDefault="00392311" w:rsidP="00E2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4F4F8" w14:textId="77777777" w:rsidR="00E207F8" w:rsidRDefault="00E207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424FA" w14:textId="77777777" w:rsidR="00E207F8" w:rsidRDefault="00E207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CD267" w14:textId="77777777" w:rsidR="00E207F8" w:rsidRDefault="00E207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3A9EA" w14:textId="77777777" w:rsidR="00392311" w:rsidRDefault="00392311" w:rsidP="00E207F8">
      <w:pPr>
        <w:spacing w:after="0" w:line="240" w:lineRule="auto"/>
      </w:pPr>
      <w:r>
        <w:separator/>
      </w:r>
    </w:p>
  </w:footnote>
  <w:footnote w:type="continuationSeparator" w:id="0">
    <w:p w14:paraId="26FD2554" w14:textId="77777777" w:rsidR="00392311" w:rsidRDefault="00392311" w:rsidP="00E20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1384" w14:textId="77777777" w:rsidR="00E207F8" w:rsidRDefault="00E207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4E7A5" w14:textId="05DD2B45" w:rsidR="00E207F8" w:rsidRPr="00E207F8" w:rsidRDefault="00E207F8" w:rsidP="00E207F8">
    <w:pPr>
      <w:pStyle w:val="Header"/>
    </w:pPr>
    <w:r w:rsidRPr="00E207F8">
      <w:rPr>
        <w:noProof/>
      </w:rPr>
      <w:drawing>
        <wp:inline distT="0" distB="0" distL="0" distR="0" wp14:anchorId="072BEECD" wp14:editId="7E545F69">
          <wp:extent cx="5731510" cy="459105"/>
          <wp:effectExtent l="0" t="0" r="2540" b="0"/>
          <wp:docPr id="25768125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59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A9EACB" w14:textId="77777777" w:rsidR="00E207F8" w:rsidRDefault="00E207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D447" w14:textId="77777777" w:rsidR="00E207F8" w:rsidRDefault="00E207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21E33"/>
    <w:multiLevelType w:val="multilevel"/>
    <w:tmpl w:val="A7144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A86AB9"/>
    <w:multiLevelType w:val="hybridMultilevel"/>
    <w:tmpl w:val="F2ECE5C4"/>
    <w:lvl w:ilvl="0" w:tplc="B4D83E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0720920">
    <w:abstractNumId w:val="0"/>
  </w:num>
  <w:num w:numId="2" w16cid:durableId="1442533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4B8"/>
    <w:rsid w:val="00042BC4"/>
    <w:rsid w:val="00090699"/>
    <w:rsid w:val="000C6F04"/>
    <w:rsid w:val="000E1734"/>
    <w:rsid w:val="000E7DC3"/>
    <w:rsid w:val="001120A4"/>
    <w:rsid w:val="0011415B"/>
    <w:rsid w:val="00160128"/>
    <w:rsid w:val="00194C6A"/>
    <w:rsid w:val="001B21C4"/>
    <w:rsid w:val="001B24C8"/>
    <w:rsid w:val="001B2A1C"/>
    <w:rsid w:val="001C73CD"/>
    <w:rsid w:val="001D3B90"/>
    <w:rsid w:val="001E4F58"/>
    <w:rsid w:val="001F18D0"/>
    <w:rsid w:val="0020547F"/>
    <w:rsid w:val="00220627"/>
    <w:rsid w:val="00245267"/>
    <w:rsid w:val="0024719B"/>
    <w:rsid w:val="00263E87"/>
    <w:rsid w:val="00281A58"/>
    <w:rsid w:val="0028382F"/>
    <w:rsid w:val="002852C2"/>
    <w:rsid w:val="002A03D2"/>
    <w:rsid w:val="002A27C3"/>
    <w:rsid w:val="002B3C75"/>
    <w:rsid w:val="002F6778"/>
    <w:rsid w:val="003369A1"/>
    <w:rsid w:val="00364070"/>
    <w:rsid w:val="00371D61"/>
    <w:rsid w:val="00392311"/>
    <w:rsid w:val="0039376B"/>
    <w:rsid w:val="003C1834"/>
    <w:rsid w:val="003C3875"/>
    <w:rsid w:val="003C4D75"/>
    <w:rsid w:val="003D6E5B"/>
    <w:rsid w:val="00407118"/>
    <w:rsid w:val="0041383F"/>
    <w:rsid w:val="00433704"/>
    <w:rsid w:val="004412EC"/>
    <w:rsid w:val="004448D4"/>
    <w:rsid w:val="0045103D"/>
    <w:rsid w:val="0046737E"/>
    <w:rsid w:val="00495123"/>
    <w:rsid w:val="004C28FD"/>
    <w:rsid w:val="004C7FE7"/>
    <w:rsid w:val="004D1DF9"/>
    <w:rsid w:val="004E1853"/>
    <w:rsid w:val="004E3DCC"/>
    <w:rsid w:val="005024C4"/>
    <w:rsid w:val="0050454D"/>
    <w:rsid w:val="005428D4"/>
    <w:rsid w:val="00555D66"/>
    <w:rsid w:val="005740DD"/>
    <w:rsid w:val="005C1ECE"/>
    <w:rsid w:val="005E5042"/>
    <w:rsid w:val="005F7F1F"/>
    <w:rsid w:val="006020A2"/>
    <w:rsid w:val="006108F4"/>
    <w:rsid w:val="0061501D"/>
    <w:rsid w:val="006235FB"/>
    <w:rsid w:val="00626173"/>
    <w:rsid w:val="006463A0"/>
    <w:rsid w:val="00675F01"/>
    <w:rsid w:val="00686D32"/>
    <w:rsid w:val="006960E6"/>
    <w:rsid w:val="006F3550"/>
    <w:rsid w:val="00702BC7"/>
    <w:rsid w:val="00704385"/>
    <w:rsid w:val="00713B54"/>
    <w:rsid w:val="00754E56"/>
    <w:rsid w:val="00761E04"/>
    <w:rsid w:val="00762A2B"/>
    <w:rsid w:val="007802B6"/>
    <w:rsid w:val="007876DC"/>
    <w:rsid w:val="00787B0B"/>
    <w:rsid w:val="007924A2"/>
    <w:rsid w:val="007A1503"/>
    <w:rsid w:val="007A4B61"/>
    <w:rsid w:val="007B5506"/>
    <w:rsid w:val="00832018"/>
    <w:rsid w:val="0086749D"/>
    <w:rsid w:val="008969D8"/>
    <w:rsid w:val="008A0E07"/>
    <w:rsid w:val="008A1B45"/>
    <w:rsid w:val="008D6DD0"/>
    <w:rsid w:val="00916F94"/>
    <w:rsid w:val="0091792C"/>
    <w:rsid w:val="009370FB"/>
    <w:rsid w:val="00972C19"/>
    <w:rsid w:val="00973564"/>
    <w:rsid w:val="009C763A"/>
    <w:rsid w:val="00A218B8"/>
    <w:rsid w:val="00A75918"/>
    <w:rsid w:val="00A9093D"/>
    <w:rsid w:val="00AB48E1"/>
    <w:rsid w:val="00B01A91"/>
    <w:rsid w:val="00B02CAB"/>
    <w:rsid w:val="00B10ABB"/>
    <w:rsid w:val="00B765E8"/>
    <w:rsid w:val="00B945D9"/>
    <w:rsid w:val="00BA7062"/>
    <w:rsid w:val="00BF41B2"/>
    <w:rsid w:val="00C335CA"/>
    <w:rsid w:val="00C73BBD"/>
    <w:rsid w:val="00C7613F"/>
    <w:rsid w:val="00C854FB"/>
    <w:rsid w:val="00C93055"/>
    <w:rsid w:val="00D0145F"/>
    <w:rsid w:val="00D87775"/>
    <w:rsid w:val="00D9563A"/>
    <w:rsid w:val="00DA03BA"/>
    <w:rsid w:val="00DA6AD1"/>
    <w:rsid w:val="00DF258B"/>
    <w:rsid w:val="00E1432F"/>
    <w:rsid w:val="00E207F8"/>
    <w:rsid w:val="00E22457"/>
    <w:rsid w:val="00E31DDE"/>
    <w:rsid w:val="00E436B4"/>
    <w:rsid w:val="00E443F9"/>
    <w:rsid w:val="00E474B8"/>
    <w:rsid w:val="00E53E15"/>
    <w:rsid w:val="00E63E34"/>
    <w:rsid w:val="00E64641"/>
    <w:rsid w:val="00E64A5F"/>
    <w:rsid w:val="00E6530D"/>
    <w:rsid w:val="00E769FF"/>
    <w:rsid w:val="00E77B08"/>
    <w:rsid w:val="00E858C5"/>
    <w:rsid w:val="00EA6DDF"/>
    <w:rsid w:val="00EE7521"/>
    <w:rsid w:val="00EF1FBC"/>
    <w:rsid w:val="00EF33EF"/>
    <w:rsid w:val="00EF5061"/>
    <w:rsid w:val="00F042FC"/>
    <w:rsid w:val="00F0636A"/>
    <w:rsid w:val="00F2025C"/>
    <w:rsid w:val="00F258B8"/>
    <w:rsid w:val="00F320A4"/>
    <w:rsid w:val="00F37FD8"/>
    <w:rsid w:val="00FC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C58CA"/>
  <w15:chartTrackingRefBased/>
  <w15:docId w15:val="{8257F1CF-7C7D-4A10-877B-14C8F110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918"/>
  </w:style>
  <w:style w:type="paragraph" w:styleId="Heading1">
    <w:name w:val="heading 1"/>
    <w:basedOn w:val="Normal"/>
    <w:next w:val="Normal"/>
    <w:link w:val="Heading1Char"/>
    <w:uiPriority w:val="9"/>
    <w:qFormat/>
    <w:rsid w:val="00E47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7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74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7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74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7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7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7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7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74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74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74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74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74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7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7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7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7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7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7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7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7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7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7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74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4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4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74B8"/>
    <w:rPr>
      <w:b/>
      <w:bCs/>
      <w:smallCaps/>
      <w:color w:val="2F5496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A75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591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75918"/>
    <w:rPr>
      <w:sz w:val="16"/>
      <w:szCs w:val="16"/>
    </w:rPr>
  </w:style>
  <w:style w:type="table" w:styleId="TableGrid">
    <w:name w:val="Table Grid"/>
    <w:basedOn w:val="TableNormal"/>
    <w:uiPriority w:val="39"/>
    <w:rsid w:val="00A75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5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5F0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207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07F8"/>
  </w:style>
  <w:style w:type="paragraph" w:styleId="Footer">
    <w:name w:val="footer"/>
    <w:basedOn w:val="Normal"/>
    <w:link w:val="FooterChar"/>
    <w:uiPriority w:val="99"/>
    <w:unhideWhenUsed/>
    <w:rsid w:val="00E207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0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E02EDE6A21E43AA3F7EEDE5D0052E" ma:contentTypeVersion="38" ma:contentTypeDescription="Ein neues Dokument erstellen." ma:contentTypeScope="" ma:versionID="5ba5f3a46625a8c2b42a0aa088d7c2ab">
  <xsd:schema xmlns:xsd="http://www.w3.org/2001/XMLSchema" xmlns:xs="http://www.w3.org/2001/XMLSchema" xmlns:p="http://schemas.microsoft.com/office/2006/metadata/properties" xmlns:ns2="ba169747-882a-4b6b-a446-0484baf3a3d4" xmlns:ns3="73ca94d9-d93f-4797-91bc-dc6d06ad4b50" targetNamespace="http://schemas.microsoft.com/office/2006/metadata/properties" ma:root="true" ma:fieldsID="e128b4bb3fad9015f82e0dd7f6f69742" ns2:_="" ns3:_="">
    <xsd:import namespace="ba169747-882a-4b6b-a446-0484baf3a3d4"/>
    <xsd:import namespace="73ca94d9-d93f-4797-91bc-dc6d06ad4b50"/>
    <xsd:element name="properties">
      <xsd:complexType>
        <xsd:sequence>
          <xsd:element name="documentManagement">
            <xsd:complexType>
              <xsd:all>
                <xsd:element ref="ns2:ab517e5ed9c242248f6fafd5426bc7fa" minOccurs="0"/>
                <xsd:element ref="ns2:TaxCatchAll" minOccurs="0"/>
                <xsd:element ref="ns2:GCG_PDoc_Audit" minOccurs="0"/>
                <xsd:element ref="ns2:GCG_PML_MaconomyNumber" minOccurs="0"/>
                <xsd:element ref="ns2:m258c9f53f394c3fa6e292117e0eae2c" minOccurs="0"/>
                <xsd:element ref="ns2:o26bc174502e4d40a60868974b380b8d" minOccurs="0"/>
                <xsd:element ref="ns2:l2d6a2db11eb44f591c3828e7c84309d" minOccurs="0"/>
                <xsd:element ref="ns2:fb52e46607e14d05937ced1bed1952ff" minOccurs="0"/>
                <xsd:element ref="ns2:ae30529a169a423699e90cbbda29a57d" minOccurs="0"/>
                <xsd:element ref="ns2:ced88a8b6432494e99ab03b2dc8bf05f" minOccurs="0"/>
                <xsd:element ref="ns2:lc10943df4014f189498ad9b07a0e0f1" minOccurs="0"/>
                <xsd:element ref="ns2:g7937a89d62a495f81a79fba6cd769f3" minOccurs="0"/>
                <xsd:element ref="ns2:nd908ec6909a4600baaea4011da94f79" minOccurs="0"/>
                <xsd:element ref="ns2:l6208b05dc8e43e6b0c3373578e0c357" minOccurs="0"/>
                <xsd:element ref="ns2:e933aa0378434767a315d8d1b34ecff1" minOccurs="0"/>
                <xsd:element ref="ns2:GCG_PML_GCGNumber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69747-882a-4b6b-a446-0484baf3a3d4" elementFormDefault="qualified">
    <xsd:import namespace="http://schemas.microsoft.com/office/2006/documentManagement/types"/>
    <xsd:import namespace="http://schemas.microsoft.com/office/infopath/2007/PartnerControls"/>
    <xsd:element name="ab517e5ed9c242248f6fafd5426bc7fa" ma:index="9" nillable="true" ma:taxonomy="true" ma:internalName="ab517e5ed9c242248f6fafd5426bc7fa" ma:taxonomyFieldName="GCG_PDoc_Hierarchy" ma:displayName="Hierarchy" ma:default="" ma:fieldId="{ab517e5e-d9c2-4224-8f6f-afd5426bc7fa}" ma:sspId="4dd18641-b54f-4320-b18f-2c1e2c7536f5" ma:termSetId="34b47b87-d2f1-4c86-b982-a55845dc7a6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iespalte &quot;Alle abfangen&quot;" ma:hidden="true" ma:list="{db3cdc36-c181-4f5e-9c22-dd0d3085056a}" ma:internalName="TaxCatchAll" ma:showField="CatchAllData" ma:web="ba169747-882a-4b6b-a446-0484baf3a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CG_PDoc_Audit" ma:index="11" nillable="true" ma:displayName="Audit" ma:description="Audit Period" ma:format="Dropdown" ma:indexed="true" ma:internalName="GCG_PDoc_Audit">
      <xsd:simpleType>
        <xsd:restriction base="dms:Choice">
          <xsd:enumeration value="General"/>
          <xsd:enumeration value="AP01"/>
          <xsd:enumeration value="AP02"/>
          <xsd:enumeration value="AP03"/>
          <xsd:enumeration value="AP04"/>
          <xsd:enumeration value="AP05"/>
          <xsd:enumeration value="AP06"/>
          <xsd:enumeration value="AP07"/>
          <xsd:enumeration value="AP08"/>
          <xsd:enumeration value="AP09"/>
          <xsd:enumeration value="AP10"/>
          <xsd:enumeration value="AP11"/>
          <xsd:enumeration value="AP12"/>
          <xsd:enumeration value="AP13"/>
          <xsd:enumeration value="AP14"/>
          <xsd:enumeration value="AP15"/>
          <xsd:enumeration value="AP16"/>
          <xsd:enumeration value="AP17"/>
          <xsd:enumeration value="AP18"/>
          <xsd:enumeration value="AP19"/>
          <xsd:enumeration value="AP20"/>
          <xsd:enumeration value="AP21"/>
          <xsd:enumeration value="AP22"/>
          <xsd:enumeration value="AP23"/>
          <xsd:enumeration value="AP24"/>
          <xsd:enumeration value="AP25"/>
          <xsd:enumeration value="AP26"/>
          <xsd:enumeration value="AP27"/>
          <xsd:enumeration value="AP28"/>
          <xsd:enumeration value="AP29"/>
          <xsd:enumeration value="AP30"/>
          <xsd:enumeration value="AP31"/>
          <xsd:enumeration value="AP32"/>
          <xsd:enumeration value="AP33"/>
          <xsd:enumeration value="AP34"/>
          <xsd:enumeration value="AP35"/>
          <xsd:enumeration value="AP36"/>
          <xsd:enumeration value="AP37"/>
          <xsd:enumeration value="AP38"/>
          <xsd:enumeration value="AP39"/>
          <xsd:enumeration value="AP40"/>
          <xsd:enumeration value="AP41"/>
          <xsd:enumeration value="AP42"/>
          <xsd:enumeration value="AP43"/>
          <xsd:enumeration value="AP44"/>
          <xsd:enumeration value="AP45"/>
          <xsd:enumeration value="AP46"/>
          <xsd:enumeration value="AP47"/>
          <xsd:enumeration value="AP48"/>
          <xsd:enumeration value="AP49"/>
          <xsd:enumeration value="AP50"/>
        </xsd:restriction>
      </xsd:simpleType>
    </xsd:element>
    <xsd:element name="GCG_PML_MaconomyNumber" ma:index="12" nillable="true" ma:displayName="Maconomy Number" ma:internalName="GCG_PML_MaconomyNumber">
      <xsd:simpleType>
        <xsd:restriction base="dms:Text">
          <xsd:maxLength value="255"/>
        </xsd:restriction>
      </xsd:simpleType>
    </xsd:element>
    <xsd:element name="m258c9f53f394c3fa6e292117e0eae2c" ma:index="14" nillable="true" ma:taxonomy="true" ma:internalName="m258c9f53f394c3fa6e292117e0eae2c" ma:taxonomyFieldName="GCG_PML_NatureOfContract" ma:displayName="Nature of contract" ma:default="" ma:fieldId="{6258c9f5-3f39-4c3f-a6e2-92117e0eae2c}" ma:sspId="4dd18641-b54f-4320-b18f-2c1e2c7536f5" ma:termSetId="729acc9e-7f28-4e86-9c5e-a31a948fcea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26bc174502e4d40a60868974b380b8d" ma:index="16" nillable="true" ma:taxonomy="true" ma:internalName="o26bc174502e4d40a60868974b380b8d" ma:taxonomyFieldName="GCG_PML_Region" ma:displayName="Region" ma:default="" ma:fieldId="{826bc174-502e-4d40-a608-68974b380b8d}" ma:taxonomyMulti="true" ma:sspId="4dd18641-b54f-4320-b18f-2c1e2c7536f5" ma:termSetId="f8bc276c-6143-412e-ad30-fd3b1ae093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2d6a2db11eb44f591c3828e7c84309d" ma:index="18" nillable="true" ma:taxonomy="true" ma:internalName="l2d6a2db11eb44f591c3828e7c84309d" ma:taxonomyFieldName="GCG_PML_Country" ma:displayName="Country" ma:default="" ma:fieldId="{52d6a2db-11eb-44f5-91c3-828e7c84309d}" ma:taxonomyMulti="true" ma:sspId="4dd18641-b54f-4320-b18f-2c1e2c7536f5" ma:termSetId="4cafba98-1163-4df6-8d77-265ca257643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52e46607e14d05937ced1bed1952ff" ma:index="20" nillable="true" ma:taxonomy="true" ma:internalName="fb52e46607e14d05937ced1bed1952ff" ma:taxonomyFieldName="GCG_PML_Financier" ma:displayName="Financier" ma:default="" ma:fieldId="{fb52e466-07e1-4d05-937c-ed1bed1952ff}" ma:taxonomyMulti="true" ma:sspId="4dd18641-b54f-4320-b18f-2c1e2c7536f5" ma:termSetId="0478e7f6-24d2-4955-8972-3c70ffe0d47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e30529a169a423699e90cbbda29a57d" ma:index="22" nillable="true" ma:taxonomy="true" ma:internalName="ae30529a169a423699e90cbbda29a57d" ma:taxonomyFieldName="GCG_PML_Sector" ma:displayName="Sector" ma:default="" ma:fieldId="{ae30529a-169a-4236-99e9-0cbbda29a57d}" ma:taxonomyMulti="true" ma:sspId="4dd18641-b54f-4320-b18f-2c1e2c7536f5" ma:termSetId="cfd7c296-b6c3-48e9-8144-557eb2c4c8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ed88a8b6432494e99ab03b2dc8bf05f" ma:index="24" nillable="true" ma:taxonomy="true" ma:internalName="ced88a8b6432494e99ab03b2dc8bf05f" ma:taxonomyFieldName="GCG_PML_Unit" ma:displayName="Unit" ma:default="" ma:fieldId="{ced88a8b-6432-494e-99ab-03b2dc8bf05f}" ma:taxonomyMulti="true" ma:sspId="4dd18641-b54f-4320-b18f-2c1e2c7536f5" ma:termSetId="1e8998d8-60af-4bfe-a469-804f4069722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10943df4014f189498ad9b07a0e0f1" ma:index="26" nillable="true" ma:taxonomy="true" ma:internalName="lc10943df4014f189498ad9b07a0e0f1" ma:taxonomyFieldName="GCG_PML_LeadUnit" ma:displayName="Lead Unit" ma:default="" ma:fieldId="{5c10943d-f401-4f18-9498-ad9b07a0e0f1}" ma:sspId="4dd18641-b54f-4320-b18f-2c1e2c7536f5" ma:termSetId="1e8998d8-60af-4bfe-a469-804f4069722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7937a89d62a495f81a79fba6cd769f3" ma:index="28" nillable="true" ma:taxonomy="true" ma:internalName="g7937a89d62a495f81a79fba6cd769f3" ma:taxonomyFieldName="GCG_PML_TechnicalFields" ma:displayName="Technical Fields" ma:default="" ma:fieldId="{07937a89-d62a-495f-81a7-9fba6cd769f3}" ma:taxonomyMulti="true" ma:sspId="4dd18641-b54f-4320-b18f-2c1e2c7536f5" ma:termSetId="667f2017-f836-48e3-b3a6-4d3af1f4df7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d908ec6909a4600baaea4011da94f79" ma:index="30" nillable="true" ma:taxonomy="true" ma:internalName="nd908ec6909a4600baaea4011da94f79" ma:taxonomyFieldName="GCG_PML_SDG" ma:displayName="SDG" ma:default="" ma:fieldId="{7d908ec6-909a-4600-baae-a4011da94f79}" ma:taxonomyMulti="true" ma:sspId="4dd18641-b54f-4320-b18f-2c1e2c7536f5" ma:termSetId="7abf9a37-4c55-4853-93bf-fecb2971b81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l6208b05dc8e43e6b0c3373578e0c357" ma:index="32" nillable="true" ma:taxonomy="true" ma:internalName="l6208b05dc8e43e6b0c3373578e0c357" ma:taxonomyFieldName="GCG_PML_ServiceLine" ma:displayName="Service Line" ma:default="" ma:fieldId="{56208b05-dc8e-43e6-b0c3-373578e0c357}" ma:sspId="4dd18641-b54f-4320-b18f-2c1e2c7536f5" ma:termSetId="2df1365c-e6b4-45bf-a82a-e54fbe10afe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933aa0378434767a315d8d1b34ecff1" ma:index="34" nillable="true" ma:taxonomy="true" ma:internalName="e933aa0378434767a315d8d1b34ecff1" ma:taxonomyFieldName="GCG_PML_Beneficiary" ma:displayName="Beneficiary" ma:default="" ma:fieldId="{e933aa03-7843-4767-a315-d8d1b34ecff1}" ma:taxonomyMulti="true" ma:sspId="4dd18641-b54f-4320-b18f-2c1e2c7536f5" ma:termSetId="0478e7f6-24d2-4955-8972-3c70ffe0d47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CG_PML_GCGNumber" ma:index="35" nillable="true" ma:displayName="GCG Project Number" ma:internalName="GCG_PML_GCG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a94d9-d93f-4797-91bc-dc6d06ad4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Bildmarkierungen" ma:readOnly="false" ma:fieldId="{5cf76f15-5ced-4ddc-b409-7134ff3c332f}" ma:taxonomyMulti="true" ma:sspId="4dd18641-b54f-4320-b18f-2c1e2c7536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b52e46607e14d05937ced1bed1952ff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EU - European Union</TermName>
          <TermId xmlns="http://schemas.microsoft.com/office/infopath/2007/PartnerControls">b05e4926-cd10-4aa1-a755-88a1fa9d24c8</TermId>
        </TermInfo>
      </Terms>
    </fb52e46607e14d05937ced1bed1952ff>
    <o26bc174502e4d40a60868974b380b8d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Western Europe</TermName>
          <TermId xmlns="http://schemas.microsoft.com/office/infopath/2007/PartnerControls">8871c1ee-64d1-46cb-811b-140ad92c009f</TermId>
        </TermInfo>
        <TermInfo xmlns="http://schemas.microsoft.com/office/infopath/2007/PartnerControls">
          <TermName xmlns="http://schemas.microsoft.com/office/infopath/2007/PartnerControls">Europe ＆ Central Asia</TermName>
          <TermId xmlns="http://schemas.microsoft.com/office/infopath/2007/PartnerControls">fb72a473-b246-49e0-bcf4-5be0d2c6efcc</TermId>
        </TermInfo>
        <TermInfo xmlns="http://schemas.microsoft.com/office/infopath/2007/PartnerControls">
          <TermName xmlns="http://schemas.microsoft.com/office/infopath/2007/PartnerControls">EU Member States</TermName>
          <TermId xmlns="http://schemas.microsoft.com/office/infopath/2007/PartnerControls">38612e80-6003-4ce7-af68-85c04bce5180</TermId>
        </TermInfo>
        <TermInfo xmlns="http://schemas.microsoft.com/office/infopath/2007/PartnerControls">
          <TermName xmlns="http://schemas.microsoft.com/office/infopath/2007/PartnerControls">European Economic Area</TermName>
          <TermId xmlns="http://schemas.microsoft.com/office/infopath/2007/PartnerControls">943a8c03-5a98-407c-b0cf-a70481c69969</TermId>
        </TermInfo>
      </Terms>
    </o26bc174502e4d40a60868974b380b8d>
    <ae30529a169a423699e90cbbda29a57d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Communications policy and administrative management</TermName>
          <TermId xmlns="http://schemas.microsoft.com/office/infopath/2007/PartnerControls">982d375e-3a5e-48c8-a69c-963be28fc15a</TermId>
        </TermInfo>
        <TermInfo xmlns="http://schemas.microsoft.com/office/infopath/2007/PartnerControls">
          <TermName xmlns="http://schemas.microsoft.com/office/infopath/2007/PartnerControls">Security system management and reform</TermName>
          <TermId xmlns="http://schemas.microsoft.com/office/infopath/2007/PartnerControls">bad79677-9299-4a16-a759-245f71b8af49</TermId>
        </TermInfo>
        <TermInfo xmlns="http://schemas.microsoft.com/office/infopath/2007/PartnerControls">
          <TermName xmlns="http://schemas.microsoft.com/office/infopath/2007/PartnerControls">COMMUNICATION</TermName>
          <TermId xmlns="http://schemas.microsoft.com/office/infopath/2007/PartnerControls">ebc27f1f-b863-4d4d-abe6-ca23350f1598</TermId>
        </TermInfo>
      </Terms>
    </ae30529a169a423699e90cbbda29a57d>
    <GCG_PML_GCGNumber xmlns="ba169747-882a-4b6b-a446-0484baf3a3d4">GCG20251008-033</GCG_PML_GCGNumber>
    <TaxCatchAll xmlns="ba169747-882a-4b6b-a446-0484baf3a3d4">
      <Value>15</Value>
      <Value>14</Value>
      <Value>13</Value>
      <Value>12</Value>
      <Value>11</Value>
      <Value>10</Value>
      <Value>9</Value>
      <Value>8</Value>
      <Value>7</Value>
      <Value>6</Value>
      <Value>5</Value>
      <Value>4</Value>
      <Value>3</Value>
      <Value>2</Value>
      <Value>1</Value>
    </TaxCatchAll>
    <ced88a8b6432494e99ab03b2dc8bf05f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</TermName>
          <TermId xmlns="http://schemas.microsoft.com/office/infopath/2007/PartnerControls">91be7a05-0945-a784-da6c-191e4d516dea</TermId>
        </TermInfo>
        <TermInfo xmlns="http://schemas.microsoft.com/office/infopath/2007/PartnerControls">
          <TermName xmlns="http://schemas.microsoft.com/office/infopath/2007/PartnerControls">PACE-PSEC</TermName>
          <TermId xmlns="http://schemas.microsoft.com/office/infopath/2007/PartnerControls">e863149f-613a-f646-3c85-5e48e723ffe6</TermId>
        </TermInfo>
      </Terms>
    </ced88a8b6432494e99ab03b2dc8bf05f>
    <e933aa0378434767a315d8d1b34ecff1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DG EAC</TermName>
          <TermId xmlns="http://schemas.microsoft.com/office/infopath/2007/PartnerControls">35dda14e-24c0-4deb-9ea7-b403951c50c8</TermId>
        </TermInfo>
      </Terms>
    </e933aa0378434767a315d8d1b34ecff1>
    <l2d6a2db11eb44f591c3828e7c84309d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Belgium</TermName>
          <TermId xmlns="http://schemas.microsoft.com/office/infopath/2007/PartnerControls">215c9f7d-a693-454f-9b23-42466d4f9576</TermId>
        </TermInfo>
      </Terms>
    </l2d6a2db11eb44f591c3828e7c84309d>
    <lcf76f155ced4ddcb4097134ff3c332f xmlns="73ca94d9-d93f-4797-91bc-dc6d06ad4b50">
      <Terms xmlns="http://schemas.microsoft.com/office/infopath/2007/PartnerControls"/>
    </lcf76f155ced4ddcb4097134ff3c332f>
    <nd908ec6909a4600baaea4011da94f79 xmlns="ba169747-882a-4b6b-a446-0484baf3a3d4">
      <Terms xmlns="http://schemas.microsoft.com/office/infopath/2007/PartnerControls"/>
    </nd908ec6909a4600baaea4011da94f79>
    <ab517e5ed9c242248f6fafd5426bc7fa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02-Implementation</TermName>
          <TermId xmlns="http://schemas.microsoft.com/office/infopath/2007/PartnerControls">8c557e85-3b5a-4fad-9e4e-5dbb79834368</TermId>
        </TermInfo>
      </Terms>
    </ab517e5ed9c242248f6fafd5426bc7fa>
    <m258c9f53f394c3fa6e292117e0eae2c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Time ＆ Material</TermName>
          <TermId xmlns="http://schemas.microsoft.com/office/infopath/2007/PartnerControls">c684b1da-f893-427f-aa54-5af376496c76</TermId>
        </TermInfo>
      </Terms>
    </m258c9f53f394c3fa6e292117e0eae2c>
    <l6208b05dc8e43e6b0c3373578e0c357 xmlns="ba169747-882a-4b6b-a446-0484baf3a3d4">
      <Terms xmlns="http://schemas.microsoft.com/office/infopath/2007/PartnerControls"/>
    </l6208b05dc8e43e6b0c3373578e0c357>
    <GCG_PDoc_Audit xmlns="ba169747-882a-4b6b-a446-0484baf3a3d4" xsi:nil="true"/>
    <GCG_PML_MaconomyNumber xmlns="ba169747-882a-4b6b-a446-0484baf3a3d4">8512641</GCG_PML_MaconomyNumber>
    <lc10943df4014f189498ad9b07a0e0f1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</TermName>
          <TermId xmlns="http://schemas.microsoft.com/office/infopath/2007/PartnerControls">91be7a05-0945-a784-da6c-191e4d516dea</TermId>
        </TermInfo>
      </Terms>
    </lc10943df4014f189498ad9b07a0e0f1>
    <g7937a89d62a495f81a79fba6cd769f3 xmlns="ba169747-882a-4b6b-a446-0484baf3a3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Communication</TermName>
          <TermId xmlns="http://schemas.microsoft.com/office/infopath/2007/PartnerControls">e78e3ec7-70bd-4cc0-abad-24308b3e17a7</TermId>
        </TermInfo>
      </Terms>
    </g7937a89d62a495f81a79fba6cd769f3>
  </documentManagement>
</p:properties>
</file>

<file path=customXml/itemProps1.xml><?xml version="1.0" encoding="utf-8"?>
<ds:datastoreItem xmlns:ds="http://schemas.openxmlformats.org/officeDocument/2006/customXml" ds:itemID="{5D848E01-5161-4220-BF25-2EC3D1D9A5A4}"/>
</file>

<file path=customXml/itemProps2.xml><?xml version="1.0" encoding="utf-8"?>
<ds:datastoreItem xmlns:ds="http://schemas.openxmlformats.org/officeDocument/2006/customXml" ds:itemID="{9672A95A-5ADF-4DEB-8D82-A114E4614D81}"/>
</file>

<file path=customXml/itemProps3.xml><?xml version="1.0" encoding="utf-8"?>
<ds:datastoreItem xmlns:ds="http://schemas.openxmlformats.org/officeDocument/2006/customXml" ds:itemID="{D06E5C2D-9D34-46ED-A35F-6507451E7C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1027</Words>
  <Characters>5860</Characters>
  <Application>Microsoft Office Word</Application>
  <DocSecurity>0</DocSecurity>
  <Lines>48</Lines>
  <Paragraphs>13</Paragraphs>
  <ScaleCrop>false</ScaleCrop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Marincean Alina</dc:creator>
  <cp:keywords/>
  <dc:description/>
  <cp:lastModifiedBy>Marincean Alina</cp:lastModifiedBy>
  <cp:revision>130</cp:revision>
  <dcterms:created xsi:type="dcterms:W3CDTF">2026-03-24T19:14:00Z</dcterms:created>
  <dcterms:modified xsi:type="dcterms:W3CDTF">2026-04-07T12:51:00Z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0x010100A20E02EDE6A21E43AA3F7EEDE5D0052E</vt:lpwstr>
  </property>
  <property fmtid="{D5CDD505-2E9C-101B-9397-08002B2CF9AE}" pid="3" name="GCG_PML_LeadUnit">
    <vt:lpwstr>1;#Com|91be7a05-0945-a784-da6c-191e4d516dea</vt:lpwstr>
  </property>
  <property fmtid="{D5CDD505-2E9C-101B-9397-08002B2CF9AE}" pid="4" name="MediaServiceImageTags">
    <vt:lpwstr/>
  </property>
  <property fmtid="{D5CDD505-2E9C-101B-9397-08002B2CF9AE}" pid="5" name="GCG_PML_Sector">
    <vt:lpwstr>10;#Communications policy and administrative management|982d375e-3a5e-48c8-a69c-963be28fc15a;#11;#Security system management and reform|bad79677-9299-4a16-a759-245f71b8af49;#12;#COMMUNICATION|ebc27f1f-b863-4d4d-abe6-ca23350f1598</vt:lpwstr>
  </property>
  <property fmtid="{D5CDD505-2E9C-101B-9397-08002B2CF9AE}" pid="6" name="GCG_PDoc_Hierarchy">
    <vt:lpwstr>15;#02-Implementation|8c557e85-3b5a-4fad-9e4e-5dbb79834368</vt:lpwstr>
  </property>
  <property fmtid="{D5CDD505-2E9C-101B-9397-08002B2CF9AE}" pid="7" name="GCG_PML_NatureOfContract">
    <vt:lpwstr>3;#Time ＆ Material|c684b1da-f893-427f-aa54-5af376496c76</vt:lpwstr>
  </property>
  <property fmtid="{D5CDD505-2E9C-101B-9397-08002B2CF9AE}" pid="8" name="GCG_PML_Country">
    <vt:lpwstr>8;#Belgium|215c9f7d-a693-454f-9b23-42466d4f9576</vt:lpwstr>
  </property>
  <property fmtid="{D5CDD505-2E9C-101B-9397-08002B2CF9AE}" pid="9" name="GCG_PML_Unit">
    <vt:lpwstr>1;#Com|91be7a05-0945-a784-da6c-191e4d516dea;#2;#PACE-PSEC|e863149f-613a-f646-3c85-5e48e723ffe6</vt:lpwstr>
  </property>
  <property fmtid="{D5CDD505-2E9C-101B-9397-08002B2CF9AE}" pid="10" name="GCG_PML_SDG">
    <vt:lpwstr/>
  </property>
  <property fmtid="{D5CDD505-2E9C-101B-9397-08002B2CF9AE}" pid="11" name="GCG_PML_Beneficiary">
    <vt:lpwstr>14;#DG EAC|35dda14e-24c0-4deb-9ea7-b403951c50c8</vt:lpwstr>
  </property>
  <property fmtid="{D5CDD505-2E9C-101B-9397-08002B2CF9AE}" pid="12" name="GCG_PML_TechnicalFields">
    <vt:lpwstr>13;#Communication|e78e3ec7-70bd-4cc0-abad-24308b3e17a7</vt:lpwstr>
  </property>
  <property fmtid="{D5CDD505-2E9C-101B-9397-08002B2CF9AE}" pid="13" name="GCG_PML_ServiceLine">
    <vt:lpwstr/>
  </property>
  <property fmtid="{D5CDD505-2E9C-101B-9397-08002B2CF9AE}" pid="14" name="GCG_PML_Region">
    <vt:lpwstr>4;#Western Europe|8871c1ee-64d1-46cb-811b-140ad92c009f;#5;#Europe ＆ Central Asia|fb72a473-b246-49e0-bcf4-5be0d2c6efcc;#6;#EU Member States|38612e80-6003-4ce7-af68-85c04bce5180;#7;#European Economic Area|943a8c03-5a98-407c-b0cf-a70481c69969</vt:lpwstr>
  </property>
  <property fmtid="{D5CDD505-2E9C-101B-9397-08002B2CF9AE}" pid="15" name="GCG_PML_Financier">
    <vt:lpwstr>9;#EU - European Union|b05e4926-cd10-4aa1-a755-88a1fa9d24c8</vt:lpwstr>
  </property>
</Properties>
</file>